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80" w:rsidRDefault="00326C80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326C80" w:rsidRDefault="00B53217" w:rsidP="00B53217">
      <w:pPr>
        <w:spacing w:before="60" w:after="60"/>
        <w:ind w:left="720" w:hanging="720"/>
        <w:jc w:val="center"/>
        <w:rPr>
          <w:rFonts w:ascii="Arial" w:hAnsi="Arial" w:cs="Arial"/>
          <w:color w:val="000000" w:themeColor="text1"/>
        </w:rPr>
      </w:pPr>
      <w:r w:rsidRPr="00B2345C">
        <w:rPr>
          <w:rFonts w:ascii="Arial" w:hAnsi="Arial" w:cs="Arial"/>
          <w:noProof/>
          <w:sz w:val="6"/>
          <w:szCs w:val="6"/>
          <w:lang w:val="en-US"/>
        </w:rPr>
        <w:drawing>
          <wp:inline distT="0" distB="0" distL="0" distR="0" wp14:anchorId="70B7A981" wp14:editId="50EE9B6B">
            <wp:extent cx="5674995" cy="1130021"/>
            <wp:effectExtent l="0" t="0" r="1905" b="0"/>
            <wp:docPr id="2" name="Picture 2" descr="D:\1 DATA21\ITDOK\STEMA-LOGO\Logo-KDE-Komplet\Baneri-Logo-Dokume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DATA21\ITDOK\STEMA-LOGO\Logo-KDE-Komplet\Baneri-Logo-Dokumente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995" cy="113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217" w:rsidRDefault="00674BFF" w:rsidP="00B53217">
      <w:pPr>
        <w:pStyle w:val="Title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Shtojca</w:t>
      </w:r>
      <w:r w:rsidR="00B53217" w:rsidRPr="00285CF4">
        <w:rPr>
          <w:color w:val="000000" w:themeColor="text1"/>
          <w:sz w:val="28"/>
          <w:szCs w:val="28"/>
        </w:rPr>
        <w:t xml:space="preserve"> </w:t>
      </w:r>
      <w:r w:rsidR="00B771DE">
        <w:rPr>
          <w:color w:val="000000" w:themeColor="text1"/>
          <w:sz w:val="28"/>
          <w:szCs w:val="28"/>
        </w:rPr>
        <w:t xml:space="preserve">Nr. </w:t>
      </w:r>
      <w:bookmarkStart w:id="0" w:name="_GoBack"/>
      <w:bookmarkEnd w:id="0"/>
      <w:r w:rsidR="00B53217" w:rsidRPr="00285CF4">
        <w:rPr>
          <w:color w:val="000000" w:themeColor="text1"/>
          <w:sz w:val="28"/>
          <w:szCs w:val="28"/>
        </w:rPr>
        <w:t>1</w:t>
      </w:r>
    </w:p>
    <w:p w:rsidR="00B53217" w:rsidRDefault="00B53217" w:rsidP="00B53217">
      <w:pPr>
        <w:spacing w:before="60" w:after="60"/>
        <w:rPr>
          <w:rFonts w:ascii="Arial" w:hAnsi="Arial" w:cs="Arial"/>
          <w:color w:val="000000" w:themeColor="text1"/>
        </w:rPr>
      </w:pPr>
    </w:p>
    <w:p w:rsidR="00326C80" w:rsidRDefault="00326C80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326C80" w:rsidRDefault="00326C80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326C80" w:rsidRDefault="00326C80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282131" w:rsidP="00532721">
      <w:pPr>
        <w:spacing w:before="60" w:after="6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Kërkesë</w:t>
      </w:r>
      <w:r w:rsidRPr="00285CF4">
        <w:rPr>
          <w:b/>
          <w:color w:val="000000" w:themeColor="text1"/>
          <w:sz w:val="28"/>
          <w:szCs w:val="28"/>
        </w:rPr>
        <w:t xml:space="preserve"> për Kushte Ndërtimore</w:t>
      </w:r>
    </w:p>
    <w:p w:rsidR="00532721" w:rsidRPr="00285CF4" w:rsidRDefault="00282131" w:rsidP="00532721">
      <w:pPr>
        <w:spacing w:before="60" w:after="60"/>
        <w:ind w:left="720" w:hanging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(</w:t>
      </w:r>
      <w:r w:rsidR="00B53217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Kategoria </w:t>
      </w:r>
      <w:r w:rsidR="00B53217">
        <w:rPr>
          <w:b/>
          <w:color w:val="000000" w:themeColor="text1"/>
          <w:sz w:val="28"/>
          <w:szCs w:val="28"/>
        </w:rPr>
        <w:t xml:space="preserve">e </w:t>
      </w:r>
      <w:r>
        <w:rPr>
          <w:b/>
          <w:color w:val="000000" w:themeColor="text1"/>
          <w:sz w:val="28"/>
          <w:szCs w:val="28"/>
        </w:rPr>
        <w:t>I-rë dhe</w:t>
      </w:r>
      <w:r w:rsidR="00B53217">
        <w:rPr>
          <w:b/>
          <w:color w:val="000000" w:themeColor="text1"/>
          <w:sz w:val="28"/>
          <w:szCs w:val="28"/>
        </w:rPr>
        <w:t xml:space="preserve"> e </w:t>
      </w:r>
      <w:r>
        <w:rPr>
          <w:b/>
          <w:color w:val="000000" w:themeColor="text1"/>
          <w:sz w:val="28"/>
          <w:szCs w:val="28"/>
        </w:rPr>
        <w:t>II-të)</w:t>
      </w:r>
    </w:p>
    <w:p w:rsidR="00532721" w:rsidRPr="00285CF4" w:rsidRDefault="00532721" w:rsidP="00532721">
      <w:pPr>
        <w:spacing w:before="60" w:after="60"/>
        <w:jc w:val="center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jc w:val="center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28213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  <w:r w:rsidRPr="00285CF4">
        <w:rPr>
          <w:b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174625</wp:posOffset>
            </wp:positionV>
            <wp:extent cx="838200" cy="928370"/>
            <wp:effectExtent l="0" t="0" r="0" b="5080"/>
            <wp:wrapTight wrapText="bothSides">
              <wp:wrapPolygon edited="0">
                <wp:start x="4909" y="0"/>
                <wp:lineTo x="0" y="443"/>
                <wp:lineTo x="0" y="10194"/>
                <wp:lineTo x="982" y="15070"/>
                <wp:lineTo x="7364" y="20832"/>
                <wp:lineTo x="8345" y="21275"/>
                <wp:lineTo x="12273" y="21275"/>
                <wp:lineTo x="13255" y="20832"/>
                <wp:lineTo x="19636" y="15070"/>
                <wp:lineTo x="21109" y="8421"/>
                <wp:lineTo x="21109" y="1330"/>
                <wp:lineTo x="20618" y="443"/>
                <wp:lineTo x="15709" y="0"/>
                <wp:lineTo x="4909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7057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1548"/>
        <w:gridCol w:w="2316"/>
      </w:tblGrid>
      <w:tr w:rsidR="00FA61CD" w:rsidTr="00DF6632">
        <w:trPr>
          <w:trHeight w:val="264"/>
        </w:trPr>
        <w:tc>
          <w:tcPr>
            <w:tcW w:w="3864" w:type="dxa"/>
            <w:gridSpan w:val="2"/>
            <w:shd w:val="clear" w:color="auto" w:fill="D9D9D9"/>
          </w:tcPr>
          <w:p w:rsidR="00532721" w:rsidRPr="00285CF4" w:rsidRDefault="00282131" w:rsidP="00DF6632">
            <w:pPr>
              <w:spacing w:before="60" w:after="60"/>
              <w:jc w:val="center"/>
              <w:rPr>
                <w:b/>
                <w:color w:val="000000" w:themeColor="text1"/>
                <w:sz w:val="16"/>
                <w:szCs w:val="28"/>
              </w:rPr>
            </w:pPr>
            <w:r w:rsidRPr="00285CF4">
              <w:rPr>
                <w:b/>
                <w:color w:val="000000" w:themeColor="text1"/>
                <w:sz w:val="16"/>
                <w:szCs w:val="28"/>
              </w:rPr>
              <w:t>Vetëm për përdorim në zyrë</w:t>
            </w:r>
          </w:p>
        </w:tc>
      </w:tr>
      <w:tr w:rsidR="00FA61CD" w:rsidTr="00DF6632">
        <w:trPr>
          <w:trHeight w:val="361"/>
        </w:trPr>
        <w:tc>
          <w:tcPr>
            <w:tcW w:w="1548" w:type="dxa"/>
            <w:shd w:val="clear" w:color="auto" w:fill="D9D9D9"/>
          </w:tcPr>
          <w:p w:rsidR="00532721" w:rsidRPr="00285CF4" w:rsidRDefault="00282131" w:rsidP="00DF6632">
            <w:pPr>
              <w:tabs>
                <w:tab w:val="left" w:pos="260"/>
              </w:tabs>
              <w:spacing w:before="60" w:after="60"/>
              <w:rPr>
                <w:b/>
                <w:color w:val="000000" w:themeColor="text1"/>
                <w:sz w:val="16"/>
                <w:szCs w:val="28"/>
              </w:rPr>
            </w:pPr>
            <w:r w:rsidRPr="00285CF4">
              <w:rPr>
                <w:b/>
                <w:color w:val="000000" w:themeColor="text1"/>
                <w:sz w:val="16"/>
                <w:szCs w:val="28"/>
              </w:rPr>
              <w:t>Numri i vrojtimit i lejes</w:t>
            </w:r>
          </w:p>
        </w:tc>
        <w:tc>
          <w:tcPr>
            <w:tcW w:w="2316" w:type="dxa"/>
            <w:shd w:val="clear" w:color="auto" w:fill="D9D9D9"/>
          </w:tcPr>
          <w:p w:rsidR="00532721" w:rsidRPr="00285CF4" w:rsidRDefault="00282131" w:rsidP="00DF6632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285CF4">
              <w:rPr>
                <w:b/>
                <w:color w:val="000000" w:themeColor="text1"/>
                <w:sz w:val="28"/>
                <w:szCs w:val="28"/>
              </w:rP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separate"/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FA61CD" w:rsidTr="00DF6632">
        <w:trPr>
          <w:trHeight w:val="412"/>
        </w:trPr>
        <w:tc>
          <w:tcPr>
            <w:tcW w:w="1548" w:type="dxa"/>
            <w:shd w:val="clear" w:color="auto" w:fill="D9D9D9"/>
          </w:tcPr>
          <w:p w:rsidR="00532721" w:rsidRPr="00285CF4" w:rsidRDefault="00282131" w:rsidP="00DF6632">
            <w:pPr>
              <w:spacing w:before="60" w:after="60"/>
              <w:rPr>
                <w:b/>
                <w:color w:val="000000" w:themeColor="text1"/>
                <w:sz w:val="16"/>
                <w:szCs w:val="28"/>
              </w:rPr>
            </w:pPr>
            <w:r w:rsidRPr="00285CF4">
              <w:rPr>
                <w:b/>
                <w:color w:val="000000" w:themeColor="text1"/>
                <w:sz w:val="16"/>
                <w:szCs w:val="28"/>
              </w:rPr>
              <w:t>Data e pranimit:</w:t>
            </w:r>
          </w:p>
        </w:tc>
        <w:tc>
          <w:tcPr>
            <w:tcW w:w="2316" w:type="dxa"/>
            <w:shd w:val="clear" w:color="auto" w:fill="D9D9D9"/>
          </w:tcPr>
          <w:p w:rsidR="00532721" w:rsidRPr="00285CF4" w:rsidRDefault="00282131" w:rsidP="00DF6632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285CF4">
              <w:rPr>
                <w:b/>
                <w:color w:val="000000" w:themeColor="text1"/>
                <w:sz w:val="28"/>
                <w:szCs w:val="28"/>
              </w:rP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separate"/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FA61CD" w:rsidTr="00DF6632">
        <w:trPr>
          <w:trHeight w:val="412"/>
        </w:trPr>
        <w:tc>
          <w:tcPr>
            <w:tcW w:w="1548" w:type="dxa"/>
            <w:shd w:val="clear" w:color="auto" w:fill="D9D9D9"/>
          </w:tcPr>
          <w:p w:rsidR="00532721" w:rsidRPr="00285CF4" w:rsidRDefault="00282131" w:rsidP="00DF6632">
            <w:pPr>
              <w:spacing w:before="60" w:after="60"/>
              <w:rPr>
                <w:b/>
                <w:color w:val="000000" w:themeColor="text1"/>
                <w:sz w:val="16"/>
                <w:szCs w:val="28"/>
              </w:rPr>
            </w:pPr>
            <w:r w:rsidRPr="00285CF4">
              <w:rPr>
                <w:b/>
                <w:color w:val="000000" w:themeColor="text1"/>
                <w:sz w:val="16"/>
                <w:szCs w:val="28"/>
              </w:rPr>
              <w:t>Pranuar nga:</w:t>
            </w:r>
          </w:p>
        </w:tc>
        <w:tc>
          <w:tcPr>
            <w:tcW w:w="2316" w:type="dxa"/>
            <w:shd w:val="clear" w:color="auto" w:fill="D9D9D9"/>
          </w:tcPr>
          <w:p w:rsidR="00532721" w:rsidRPr="00285CF4" w:rsidRDefault="00282131" w:rsidP="00DF6632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 w:rsidRPr="00285CF4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285CF4">
              <w:rPr>
                <w:b/>
                <w:color w:val="000000" w:themeColor="text1"/>
                <w:sz w:val="28"/>
                <w:szCs w:val="28"/>
              </w:rPr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separate"/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noProof/>
                <w:color w:val="000000" w:themeColor="text1"/>
                <w:sz w:val="28"/>
                <w:szCs w:val="28"/>
              </w:rPr>
              <w:t> </w:t>
            </w:r>
            <w:r w:rsidRPr="00285CF4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  <w:bookmarkEnd w:id="1"/>
          </w:p>
        </w:tc>
      </w:tr>
    </w:tbl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720" w:hanging="720"/>
        <w:jc w:val="center"/>
        <w:rPr>
          <w:b/>
          <w:noProof/>
          <w:color w:val="000000" w:themeColor="text1"/>
          <w:sz w:val="28"/>
          <w:szCs w:val="28"/>
        </w:rPr>
      </w:pPr>
    </w:p>
    <w:p w:rsidR="00532721" w:rsidRPr="00285CF4" w:rsidRDefault="00532721" w:rsidP="00532721">
      <w:pPr>
        <w:spacing w:before="60" w:after="60"/>
        <w:ind w:left="720" w:hanging="720"/>
        <w:jc w:val="center"/>
        <w:rPr>
          <w:b/>
          <w:color w:val="000000" w:themeColor="text1"/>
          <w:sz w:val="28"/>
          <w:szCs w:val="28"/>
        </w:rPr>
      </w:pPr>
    </w:p>
    <w:p w:rsidR="00532721" w:rsidRPr="00285CF4" w:rsidRDefault="00532721" w:rsidP="00532721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ind w:left="-270"/>
        <w:rPr>
          <w:rFonts w:cs="Arial"/>
          <w:b/>
          <w:color w:val="000000" w:themeColor="text1"/>
        </w:rPr>
      </w:pPr>
    </w:p>
    <w:p w:rsidR="00532721" w:rsidRPr="00285CF4" w:rsidRDefault="00282131" w:rsidP="00532721">
      <w:pPr>
        <w:spacing w:before="60" w:after="60"/>
        <w:ind w:left="-270"/>
        <w:jc w:val="both"/>
        <w:rPr>
          <w:color w:val="000000" w:themeColor="text1"/>
        </w:rPr>
      </w:pPr>
      <w:r w:rsidRPr="00285CF4">
        <w:rPr>
          <w:rFonts w:cs="Arial"/>
          <w:b/>
          <w:color w:val="000000" w:themeColor="text1"/>
        </w:rPr>
        <w:t>MOS</w:t>
      </w:r>
      <w:r w:rsidRPr="00285CF4">
        <w:rPr>
          <w:rFonts w:cs="Arial"/>
          <w:color w:val="000000" w:themeColor="text1"/>
        </w:rPr>
        <w:t xml:space="preserve"> dorëzo këtë formular nëse ka plan rregullues urban, plan rregullues të hollësishëm ose hartë zonale që përcakton të gjitha kushtet e ndërtimit të nevojshme për parcelën kadastrale në të cilën dëshironi të ndërtoni</w:t>
      </w:r>
      <w:r>
        <w:rPr>
          <w:rFonts w:cs="Arial"/>
          <w:color w:val="000000" w:themeColor="text1"/>
        </w:rPr>
        <w:t>.</w:t>
      </w:r>
    </w:p>
    <w:p w:rsidR="00532721" w:rsidRPr="00285CF4" w:rsidRDefault="00532721" w:rsidP="00532721">
      <w:pPr>
        <w:spacing w:before="60" w:after="60"/>
        <w:ind w:left="-270"/>
        <w:jc w:val="both"/>
        <w:rPr>
          <w:color w:val="000000" w:themeColor="text1"/>
        </w:rPr>
      </w:pPr>
    </w:p>
    <w:p w:rsidR="00532721" w:rsidRPr="00285CF4" w:rsidRDefault="00282131" w:rsidP="00532721">
      <w:pPr>
        <w:spacing w:line="264" w:lineRule="auto"/>
        <w:ind w:left="-270"/>
        <w:jc w:val="both"/>
        <w:rPr>
          <w:color w:val="000000" w:themeColor="text1"/>
          <w:sz w:val="16"/>
        </w:rPr>
      </w:pPr>
      <w:r w:rsidRPr="00285CF4">
        <w:rPr>
          <w:rFonts w:cs="Arial"/>
          <w:b/>
          <w:color w:val="000000" w:themeColor="text1"/>
        </w:rPr>
        <w:t>MOS</w:t>
      </w:r>
      <w:r w:rsidRPr="00285CF4">
        <w:rPr>
          <w:rFonts w:cs="Arial"/>
          <w:color w:val="000000" w:themeColor="text1"/>
        </w:rPr>
        <w:t xml:space="preserve"> dorëzo këtë formular nëse dëshironi të përdorni parcelën kadastrale për destinim tjetër të ndryshëm nga ai i përcaktuar për këtë parcelë. Nëse kërkoni ndryshim të destinimit, duhet të kërkoni këtë destinim para se të aplikoni për kushte </w:t>
      </w:r>
      <w:r>
        <w:rPr>
          <w:rFonts w:cs="Arial"/>
          <w:color w:val="000000" w:themeColor="text1"/>
        </w:rPr>
        <w:t>ndërtimore</w:t>
      </w:r>
      <w:r w:rsidRPr="00285CF4">
        <w:rPr>
          <w:rFonts w:cs="Arial"/>
          <w:color w:val="000000" w:themeColor="text1"/>
        </w:rPr>
        <w:t xml:space="preserve"> ose për leje ndërtim</w:t>
      </w:r>
      <w:r>
        <w:rPr>
          <w:rFonts w:cs="Arial"/>
          <w:color w:val="000000" w:themeColor="text1"/>
        </w:rPr>
        <w:t>ore</w:t>
      </w:r>
      <w:r w:rsidRPr="00285CF4">
        <w:rPr>
          <w:rFonts w:cs="Arial"/>
          <w:color w:val="000000" w:themeColor="text1"/>
        </w:rPr>
        <w:t>.</w:t>
      </w:r>
    </w:p>
    <w:p w:rsidR="00532721" w:rsidRPr="00285CF4" w:rsidRDefault="00282131" w:rsidP="00532721">
      <w:pPr>
        <w:spacing w:before="60" w:after="60"/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29210</wp:posOffset>
                </wp:positionV>
                <wp:extent cx="4474845" cy="445135"/>
                <wp:effectExtent l="0" t="0" r="0" b="0"/>
                <wp:wrapTight wrapText="bothSides">
                  <wp:wrapPolygon edited="0">
                    <wp:start x="184" y="2773"/>
                    <wp:lineTo x="184" y="18488"/>
                    <wp:lineTo x="21333" y="18488"/>
                    <wp:lineTo x="21333" y="2773"/>
                    <wp:lineTo x="184" y="2773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484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721" w:rsidRPr="00285CF4" w:rsidRDefault="00282131" w:rsidP="00532721">
                            <w:pPr>
                              <w:spacing w:before="60" w:after="60"/>
                              <w:ind w:left="720" w:hanging="72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Kërkesë</w:t>
                            </w:r>
                            <w:r w:rsidRPr="00285CF4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për Kushte Ndërtimore</w:t>
                            </w:r>
                          </w:p>
                          <w:p w:rsidR="00532721" w:rsidRDefault="00532721" w:rsidP="005327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Text Box 6" o:spid="_x0000_s1027" type="#_x0000_t202" style="width:352.35pt;height:35.05pt;margin-top:2.3pt;margin-left:30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filled="f" stroked="f">
                <v:textbox inset=",7.2pt,,7.2pt">
                  <w:txbxContent>
                    <w:p w:rsidR="00532721" w:rsidRPr="00285CF4" w:rsidP="00532721">
                      <w:pPr>
                        <w:spacing w:before="60" w:after="60"/>
                        <w:ind w:left="720" w:hanging="720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Kërkesë</w:t>
                      </w:r>
                      <w:r w:rsidRPr="00285CF4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për Kushte Ndërtimore</w:t>
                      </w:r>
                    </w:p>
                    <w:p w:rsidR="00532721" w:rsidP="00532721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32721" w:rsidRPr="00285CF4" w:rsidRDefault="00532721" w:rsidP="00532721">
      <w:pPr>
        <w:spacing w:before="60" w:after="60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120"/>
        <w:gridCol w:w="2037"/>
        <w:gridCol w:w="533"/>
        <w:gridCol w:w="264"/>
        <w:gridCol w:w="1808"/>
      </w:tblGrid>
      <w:tr w:rsidR="00FA61CD" w:rsidTr="003F448B">
        <w:trPr>
          <w:trHeight w:val="397"/>
          <w:jc w:val="center"/>
        </w:trPr>
        <w:tc>
          <w:tcPr>
            <w:tcW w:w="4650" w:type="dxa"/>
            <w:gridSpan w:val="2"/>
            <w:vAlign w:val="center"/>
          </w:tcPr>
          <w:p w:rsidR="00532721" w:rsidRPr="00285CF4" w:rsidRDefault="0028213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Informacionet rreth Aplikuesit</w:t>
            </w:r>
          </w:p>
        </w:tc>
        <w:tc>
          <w:tcPr>
            <w:tcW w:w="5065" w:type="dxa"/>
            <w:gridSpan w:val="4"/>
            <w:vAlign w:val="center"/>
          </w:tcPr>
          <w:p w:rsidR="00532721" w:rsidRPr="00285CF4" w:rsidRDefault="00282131" w:rsidP="00CD1454">
            <w:pPr>
              <w:spacing w:before="60" w:after="60"/>
              <w:rPr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  <w:szCs w:val="24"/>
              </w:rPr>
              <w:t>A është aplikuesi agjent?</w:t>
            </w:r>
            <w:r>
              <w:rPr>
                <w:rStyle w:val="EndnoteReference"/>
                <w:color w:val="000000" w:themeColor="text1"/>
                <w:szCs w:val="24"/>
              </w:rPr>
              <w:endnoteReference w:id="1"/>
            </w:r>
            <w:r w:rsidRPr="00285CF4">
              <w:rPr>
                <w:color w:val="000000" w:themeColor="text1"/>
                <w:szCs w:val="24"/>
              </w:rPr>
              <w:t xml:space="preserve"> Jo </w:t>
            </w:r>
            <w:r w:rsidR="00CD1454">
              <w:rPr>
                <w:rFonts w:cs="Arial"/>
                <w:color w:val="000000" w:themeColor="text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4"/>
            <w:r w:rsidR="00CD1454">
              <w:rPr>
                <w:rFonts w:cs="Arial"/>
                <w:color w:val="000000" w:themeColor="text1"/>
              </w:rPr>
              <w:instrText xml:space="preserve"> FORMCHECKBOX </w:instrText>
            </w:r>
            <w:r w:rsidR="0064098A">
              <w:rPr>
                <w:rFonts w:cs="Arial"/>
                <w:color w:val="000000" w:themeColor="text1"/>
              </w:rPr>
            </w:r>
            <w:r w:rsidR="0064098A">
              <w:rPr>
                <w:rFonts w:cs="Arial"/>
                <w:color w:val="000000" w:themeColor="text1"/>
              </w:rPr>
              <w:fldChar w:fldCharType="separate"/>
            </w:r>
            <w:r w:rsidR="00CD1454">
              <w:rPr>
                <w:rFonts w:cs="Arial"/>
                <w:color w:val="000000" w:themeColor="text1"/>
              </w:rPr>
              <w:fldChar w:fldCharType="end"/>
            </w:r>
            <w:bookmarkEnd w:id="2"/>
            <w:r w:rsidRPr="00285CF4">
              <w:rPr>
                <w:color w:val="000000" w:themeColor="text1"/>
                <w:szCs w:val="24"/>
              </w:rPr>
              <w:t xml:space="preserve">     Po  </w:t>
            </w:r>
            <w:r w:rsidRPr="00285CF4">
              <w:rPr>
                <w:color w:val="000000" w:themeColor="text1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5CF4">
              <w:rPr>
                <w:color w:val="000000" w:themeColor="text1"/>
                <w:szCs w:val="24"/>
              </w:rPr>
              <w:instrText xml:space="preserve"> FORMCHECKBOX </w:instrText>
            </w:r>
            <w:r w:rsidR="0064098A">
              <w:rPr>
                <w:color w:val="000000" w:themeColor="text1"/>
                <w:szCs w:val="24"/>
              </w:rPr>
            </w:r>
            <w:r w:rsidR="0064098A">
              <w:rPr>
                <w:color w:val="000000" w:themeColor="text1"/>
                <w:szCs w:val="24"/>
              </w:rPr>
              <w:fldChar w:fldCharType="separate"/>
            </w:r>
            <w:r w:rsidRPr="00285CF4">
              <w:rPr>
                <w:color w:val="000000" w:themeColor="text1"/>
                <w:szCs w:val="24"/>
              </w:rPr>
              <w:fldChar w:fldCharType="end"/>
            </w:r>
          </w:p>
        </w:tc>
      </w:tr>
      <w:tr w:rsidR="00FA61CD" w:rsidTr="003F448B">
        <w:trPr>
          <w:trHeight w:val="459"/>
          <w:jc w:val="center"/>
        </w:trPr>
        <w:tc>
          <w:tcPr>
            <w:tcW w:w="1165" w:type="dxa"/>
            <w:vAlign w:val="center"/>
          </w:tcPr>
          <w:p w:rsidR="00532721" w:rsidRPr="00285CF4" w:rsidRDefault="0028213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Emri:</w:t>
            </w:r>
          </w:p>
        </w:tc>
        <w:tc>
          <w:tcPr>
            <w:tcW w:w="5826" w:type="dxa"/>
            <w:gridSpan w:val="2"/>
            <w:vAlign w:val="center"/>
          </w:tcPr>
          <w:p w:rsidR="00532721" w:rsidRPr="00285CF4" w:rsidRDefault="0028213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828" w:type="dxa"/>
            <w:gridSpan w:val="2"/>
            <w:vAlign w:val="center"/>
          </w:tcPr>
          <w:p w:rsidR="00532721" w:rsidRPr="00285CF4" w:rsidRDefault="0028213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</w:rPr>
              <w:t>Nr. i ID:</w:t>
            </w:r>
          </w:p>
        </w:tc>
        <w:tc>
          <w:tcPr>
            <w:tcW w:w="1896" w:type="dxa"/>
            <w:vAlign w:val="center"/>
          </w:tcPr>
          <w:p w:rsidR="00532721" w:rsidRPr="00285CF4" w:rsidRDefault="0028213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</w:tr>
      <w:tr w:rsidR="00FA61CD" w:rsidTr="003F448B">
        <w:trPr>
          <w:trHeight w:val="919"/>
          <w:jc w:val="center"/>
        </w:trPr>
        <w:tc>
          <w:tcPr>
            <w:tcW w:w="1165" w:type="dxa"/>
            <w:vAlign w:val="center"/>
          </w:tcPr>
          <w:p w:rsidR="00532721" w:rsidRPr="00285CF4" w:rsidRDefault="0028213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Adresa:</w:t>
            </w:r>
          </w:p>
        </w:tc>
        <w:tc>
          <w:tcPr>
            <w:tcW w:w="8550" w:type="dxa"/>
            <w:gridSpan w:val="5"/>
            <w:vAlign w:val="center"/>
          </w:tcPr>
          <w:p w:rsidR="00532721" w:rsidRPr="00285CF4" w:rsidRDefault="0028213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  <w:p w:rsidR="00532721" w:rsidRPr="00285CF4" w:rsidRDefault="0028213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  <w:bookmarkEnd w:id="3"/>
          </w:p>
        </w:tc>
      </w:tr>
      <w:tr w:rsidR="00FA61CD" w:rsidTr="003F448B">
        <w:trPr>
          <w:trHeight w:val="459"/>
          <w:jc w:val="center"/>
        </w:trPr>
        <w:tc>
          <w:tcPr>
            <w:tcW w:w="1165" w:type="dxa"/>
            <w:vAlign w:val="center"/>
          </w:tcPr>
          <w:p w:rsidR="00532721" w:rsidRPr="00285CF4" w:rsidRDefault="0028213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Telefoni:</w:t>
            </w:r>
          </w:p>
        </w:tc>
        <w:tc>
          <w:tcPr>
            <w:tcW w:w="5826" w:type="dxa"/>
            <w:gridSpan w:val="2"/>
            <w:vAlign w:val="center"/>
          </w:tcPr>
          <w:p w:rsidR="00532721" w:rsidRPr="00285CF4" w:rsidRDefault="0028213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538" w:type="dxa"/>
            <w:vAlign w:val="center"/>
          </w:tcPr>
          <w:p w:rsidR="00532721" w:rsidRPr="00285CF4" w:rsidRDefault="00282131" w:rsidP="00DF6632">
            <w:pPr>
              <w:spacing w:before="60" w:after="60"/>
              <w:rPr>
                <w:color w:val="000000" w:themeColor="text1"/>
                <w:sz w:val="16"/>
                <w:szCs w:val="28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64098A">
              <w:rPr>
                <w:rFonts w:cs="Arial"/>
                <w:b/>
                <w:color w:val="000000" w:themeColor="text1"/>
                <w:szCs w:val="24"/>
              </w:rPr>
            </w:r>
            <w:r w:rsidR="0064098A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2186" w:type="dxa"/>
            <w:gridSpan w:val="2"/>
            <w:vMerge w:val="restart"/>
            <w:vAlign w:val="center"/>
          </w:tcPr>
          <w:p w:rsidR="00532721" w:rsidRPr="00285CF4" w:rsidRDefault="00282131" w:rsidP="00DF6632">
            <w:pPr>
              <w:spacing w:before="60" w:after="60"/>
              <w:jc w:val="both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t>A dëshironi të ju kontaktojmë përmes telefonit apo përmes emailit? (shënjoni njërën)</w:t>
            </w:r>
          </w:p>
        </w:tc>
      </w:tr>
      <w:tr w:rsidR="00FA61CD" w:rsidTr="003F448B">
        <w:trPr>
          <w:trHeight w:val="439"/>
          <w:jc w:val="center"/>
        </w:trPr>
        <w:tc>
          <w:tcPr>
            <w:tcW w:w="1165" w:type="dxa"/>
            <w:vAlign w:val="center"/>
          </w:tcPr>
          <w:p w:rsidR="00532721" w:rsidRPr="00285CF4" w:rsidRDefault="0028213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Emaili:</w:t>
            </w:r>
          </w:p>
        </w:tc>
        <w:tc>
          <w:tcPr>
            <w:tcW w:w="5826" w:type="dxa"/>
            <w:gridSpan w:val="2"/>
            <w:vAlign w:val="center"/>
          </w:tcPr>
          <w:p w:rsidR="00532721" w:rsidRPr="00285CF4" w:rsidRDefault="0028213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538" w:type="dxa"/>
            <w:vAlign w:val="center"/>
          </w:tcPr>
          <w:p w:rsidR="00532721" w:rsidRPr="00285CF4" w:rsidRDefault="00282131" w:rsidP="00DF6632">
            <w:pPr>
              <w:spacing w:before="60" w:after="60"/>
              <w:rPr>
                <w:color w:val="000000" w:themeColor="text1"/>
                <w:sz w:val="16"/>
                <w:szCs w:val="28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64098A">
              <w:rPr>
                <w:rFonts w:cs="Arial"/>
                <w:b/>
                <w:color w:val="000000" w:themeColor="text1"/>
                <w:szCs w:val="24"/>
              </w:rPr>
            </w:r>
            <w:r w:rsidR="0064098A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2186" w:type="dxa"/>
            <w:gridSpan w:val="2"/>
            <w:vMerge/>
            <w:vAlign w:val="center"/>
          </w:tcPr>
          <w:p w:rsidR="00532721" w:rsidRPr="00285CF4" w:rsidRDefault="00532721" w:rsidP="00DF6632">
            <w:pPr>
              <w:spacing w:before="60" w:after="60"/>
              <w:rPr>
                <w:color w:val="000000" w:themeColor="text1"/>
                <w:szCs w:val="28"/>
              </w:rPr>
            </w:pPr>
          </w:p>
        </w:tc>
      </w:tr>
    </w:tbl>
    <w:p w:rsidR="00532721" w:rsidRPr="00285CF4" w:rsidRDefault="00282131" w:rsidP="00532721">
      <w:pPr>
        <w:spacing w:before="60" w:after="60"/>
        <w:ind w:left="720" w:hanging="720"/>
        <w:rPr>
          <w:color w:val="000000" w:themeColor="text1"/>
        </w:rPr>
      </w:pPr>
      <w:r w:rsidRPr="00285CF4">
        <w:rPr>
          <w:color w:val="000000" w:themeColor="text1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2029"/>
        <w:gridCol w:w="2249"/>
        <w:gridCol w:w="2144"/>
      </w:tblGrid>
      <w:tr w:rsidR="00FA61CD" w:rsidTr="003F448B">
        <w:trPr>
          <w:jc w:val="center"/>
        </w:trPr>
        <w:tc>
          <w:tcPr>
            <w:tcW w:w="9754" w:type="dxa"/>
            <w:gridSpan w:val="4"/>
            <w:vAlign w:val="center"/>
          </w:tcPr>
          <w:p w:rsidR="00532721" w:rsidRPr="00285CF4" w:rsidRDefault="0028213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b/>
                <w:color w:val="000000" w:themeColor="text1"/>
                <w:szCs w:val="28"/>
              </w:rPr>
            </w:pPr>
            <w:r w:rsidRPr="00285CF4">
              <w:rPr>
                <w:b/>
                <w:color w:val="000000" w:themeColor="text1"/>
                <w:szCs w:val="24"/>
              </w:rPr>
              <w:t>Detajet rreth vendndërtimit</w:t>
            </w:r>
          </w:p>
        </w:tc>
      </w:tr>
      <w:tr w:rsidR="00FA61CD" w:rsidTr="003F448B">
        <w:trPr>
          <w:jc w:val="center"/>
        </w:trPr>
        <w:tc>
          <w:tcPr>
            <w:tcW w:w="2689" w:type="dxa"/>
            <w:vAlign w:val="center"/>
          </w:tcPr>
          <w:p w:rsidR="00532721" w:rsidRPr="00285CF4" w:rsidRDefault="0028213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Adresa e vendndërtimit (ose përshkrimi i lokacionit):</w:t>
            </w:r>
          </w:p>
        </w:tc>
        <w:tc>
          <w:tcPr>
            <w:tcW w:w="7065" w:type="dxa"/>
            <w:gridSpan w:val="3"/>
            <w:vAlign w:val="center"/>
          </w:tcPr>
          <w:p w:rsidR="00532721" w:rsidRPr="00285CF4" w:rsidRDefault="0028213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  <w:p w:rsidR="00532721" w:rsidRPr="00285CF4" w:rsidRDefault="0028213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</w:tr>
      <w:tr w:rsidR="00FA61CD" w:rsidTr="003F448B">
        <w:trPr>
          <w:jc w:val="center"/>
        </w:trPr>
        <w:tc>
          <w:tcPr>
            <w:tcW w:w="2689" w:type="dxa"/>
            <w:vAlign w:val="center"/>
          </w:tcPr>
          <w:p w:rsidR="00532721" w:rsidRPr="00285CF4" w:rsidRDefault="0028213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Zona(t) Kadastrale:</w:t>
            </w:r>
          </w:p>
        </w:tc>
        <w:tc>
          <w:tcPr>
            <w:tcW w:w="2250" w:type="dxa"/>
            <w:vAlign w:val="center"/>
          </w:tcPr>
          <w:p w:rsidR="00532721" w:rsidRPr="00285CF4" w:rsidRDefault="0028213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532721" w:rsidRPr="00285CF4" w:rsidRDefault="0028213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</w:rPr>
              <w:t>Nr. i Parcelës Kadastrale:</w:t>
            </w:r>
          </w:p>
        </w:tc>
        <w:tc>
          <w:tcPr>
            <w:tcW w:w="2385" w:type="dxa"/>
            <w:vAlign w:val="center"/>
          </w:tcPr>
          <w:p w:rsidR="00532721" w:rsidRPr="00285CF4" w:rsidRDefault="0028213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</w:tr>
      <w:tr w:rsidR="00FA61CD" w:rsidTr="003F448B">
        <w:trPr>
          <w:trHeight w:val="460"/>
          <w:jc w:val="center"/>
        </w:trPr>
        <w:tc>
          <w:tcPr>
            <w:tcW w:w="2689" w:type="dxa"/>
            <w:vAlign w:val="center"/>
          </w:tcPr>
          <w:p w:rsidR="00532721" w:rsidRPr="00285CF4" w:rsidRDefault="00282131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 xml:space="preserve">Koordinatat e vendndodhjes GPS </w:t>
            </w:r>
            <w:r w:rsidRPr="00285CF4">
              <w:rPr>
                <w:color w:val="000000" w:themeColor="text1"/>
                <w:lang w:val="de-DE"/>
              </w:rPr>
              <w:t>- Kosova REF:</w:t>
            </w:r>
          </w:p>
        </w:tc>
        <w:tc>
          <w:tcPr>
            <w:tcW w:w="7065" w:type="dxa"/>
            <w:gridSpan w:val="3"/>
            <w:vAlign w:val="center"/>
          </w:tcPr>
          <w:p w:rsidR="00532721" w:rsidRPr="00285CF4" w:rsidRDefault="00282131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285CF4">
              <w:rPr>
                <w:color w:val="000000" w:themeColor="text1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85CF4">
              <w:rPr>
                <w:color w:val="000000" w:themeColor="text1"/>
                <w:szCs w:val="28"/>
              </w:rPr>
              <w:instrText xml:space="preserve"> FORMTEXT </w:instrText>
            </w:r>
            <w:r w:rsidRPr="00285CF4">
              <w:rPr>
                <w:color w:val="000000" w:themeColor="text1"/>
                <w:szCs w:val="28"/>
              </w:rPr>
            </w:r>
            <w:r w:rsidRPr="00285CF4">
              <w:rPr>
                <w:color w:val="000000" w:themeColor="text1"/>
                <w:szCs w:val="28"/>
              </w:rPr>
              <w:fldChar w:fldCharType="separate"/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noProof/>
                <w:color w:val="000000" w:themeColor="text1"/>
                <w:szCs w:val="28"/>
              </w:rPr>
              <w:t> </w:t>
            </w:r>
            <w:r w:rsidRPr="00285CF4">
              <w:rPr>
                <w:color w:val="000000" w:themeColor="text1"/>
                <w:szCs w:val="28"/>
              </w:rPr>
              <w:fldChar w:fldCharType="end"/>
            </w:r>
          </w:p>
        </w:tc>
      </w:tr>
    </w:tbl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9"/>
      </w:tblGrid>
      <w:tr w:rsidR="00FA61CD" w:rsidTr="003F448B">
        <w:trPr>
          <w:jc w:val="center"/>
        </w:trPr>
        <w:tc>
          <w:tcPr>
            <w:tcW w:w="10069" w:type="dxa"/>
            <w:vAlign w:val="center"/>
          </w:tcPr>
          <w:p w:rsidR="00532721" w:rsidRPr="00285CF4" w:rsidRDefault="0028213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Përshkrimi i mjedisit rrethues dhe ndërtesave</w:t>
            </w:r>
          </w:p>
        </w:tc>
      </w:tr>
      <w:tr w:rsidR="00FA61CD" w:rsidTr="003F448B">
        <w:trPr>
          <w:jc w:val="center"/>
        </w:trPr>
        <w:tc>
          <w:tcPr>
            <w:tcW w:w="10069" w:type="dxa"/>
            <w:vAlign w:val="center"/>
          </w:tcPr>
          <w:p w:rsidR="00532721" w:rsidRPr="00285CF4" w:rsidRDefault="00282131" w:rsidP="00DF6632">
            <w:pPr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</w:rPr>
              <w:t>Ju lutem përshkruani ndërtimet ekzistuese dhe karakteristikat e rrethinës përbrenda pesëdhjetë (50) metrash nga vijat kufizuese të parcelës kadastrale ku aplikuesi propozon të ndërtojë:</w:t>
            </w:r>
          </w:p>
        </w:tc>
      </w:tr>
      <w:tr w:rsidR="00FA61CD" w:rsidTr="003F448B">
        <w:trPr>
          <w:trHeight w:val="1169"/>
          <w:jc w:val="center"/>
        </w:trPr>
        <w:tc>
          <w:tcPr>
            <w:tcW w:w="10069" w:type="dxa"/>
          </w:tcPr>
          <w:p w:rsidR="00532721" w:rsidRPr="00285CF4" w:rsidRDefault="00282131" w:rsidP="00532721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contextualSpacing/>
              <w:rPr>
                <w:b/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  <w:szCs w:val="24"/>
              </w:rPr>
              <w:t>A ekzistojnë ndërtime ne</w:t>
            </w:r>
            <w:r w:rsidRPr="00285CF4">
              <w:rPr>
                <w:color w:val="000000" w:themeColor="text1"/>
              </w:rPr>
              <w:t xml:space="preserve"> rrethinë përbrenda pesëdhjetë (50) metrash nga vijat kufizuese të parcelës tuaj:  </w:t>
            </w:r>
          </w:p>
          <w:p w:rsidR="00532721" w:rsidRDefault="00282131" w:rsidP="00DF6632">
            <w:pPr>
              <w:pStyle w:val="ListParagraph"/>
              <w:spacing w:before="60" w:after="60"/>
              <w:ind w:left="567"/>
              <w:rPr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</w:rPr>
              <w:t>PO</w:t>
            </w:r>
            <w:r w:rsidRPr="00285CF4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285CF4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b/>
                <w:color w:val="000000" w:themeColor="text1"/>
                <w:szCs w:val="24"/>
              </w:rPr>
            </w:r>
            <w:r w:rsidRPr="00285CF4">
              <w:rPr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noProof/>
                <w:szCs w:val="24"/>
              </w:rPr>
              <w:t> </w:t>
            </w:r>
            <w:r w:rsidRPr="00285CF4">
              <w:rPr>
                <w:b/>
                <w:color w:val="000000" w:themeColor="text1"/>
                <w:szCs w:val="24"/>
              </w:rPr>
              <w:fldChar w:fldCharType="end"/>
            </w:r>
            <w:bookmarkEnd w:id="4"/>
            <w:r>
              <w:rPr>
                <w:b/>
                <w:color w:val="000000" w:themeColor="text1"/>
                <w:szCs w:val="24"/>
              </w:rPr>
              <w:t xml:space="preserve"> JO </w:t>
            </w: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  <w:r>
              <w:rPr>
                <w:b/>
                <w:color w:val="000000" w:themeColor="text1"/>
                <w:szCs w:val="24"/>
              </w:rPr>
              <w:t xml:space="preserve"> , Nëse PO,  Cila Kategori e I </w:t>
            </w: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  <w:r>
              <w:rPr>
                <w:b/>
                <w:color w:val="000000" w:themeColor="text1"/>
                <w:szCs w:val="24"/>
              </w:rPr>
              <w:t xml:space="preserve"> II </w:t>
            </w: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  <w:r>
              <w:rPr>
                <w:b/>
                <w:color w:val="000000" w:themeColor="text1"/>
                <w:szCs w:val="24"/>
              </w:rPr>
              <w:t xml:space="preserve"> III </w:t>
            </w: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  <w:r>
              <w:rPr>
                <w:rStyle w:val="EndnoteReference"/>
                <w:b/>
                <w:color w:val="000000" w:themeColor="text1"/>
                <w:szCs w:val="24"/>
              </w:rPr>
              <w:endnoteReference w:id="2"/>
            </w:r>
          </w:p>
          <w:p w:rsidR="00532721" w:rsidRPr="00285CF4" w:rsidRDefault="00532721" w:rsidP="00DF6632">
            <w:pPr>
              <w:pStyle w:val="ListParagraph"/>
              <w:spacing w:before="60" w:after="60"/>
              <w:ind w:left="567"/>
              <w:rPr>
                <w:b/>
                <w:color w:val="000000" w:themeColor="text1"/>
                <w:szCs w:val="24"/>
              </w:rPr>
            </w:pPr>
          </w:p>
          <w:p w:rsidR="00532721" w:rsidRPr="00285CF4" w:rsidRDefault="00282131" w:rsidP="00532721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contextualSpacing/>
              <w:rPr>
                <w:b/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  <w:szCs w:val="24"/>
              </w:rPr>
              <w:t xml:space="preserve">Përshkruani </w:t>
            </w:r>
            <w:r w:rsidRPr="00576904">
              <w:rPr>
                <w:color w:val="000000" w:themeColor="text1"/>
                <w:szCs w:val="24"/>
              </w:rPr>
              <w:t>ndërtimet</w:t>
            </w:r>
            <w:r w:rsidRPr="00956925">
              <w:rPr>
                <w:color w:val="000000" w:themeColor="text1"/>
                <w:szCs w:val="24"/>
              </w:rPr>
              <w:t xml:space="preserve"> ne</w:t>
            </w:r>
            <w:r w:rsidRPr="00956925">
              <w:rPr>
                <w:color w:val="000000" w:themeColor="text1"/>
              </w:rPr>
              <w:t xml:space="preserve"> rrethinë përbrenda pesëdhjetë (50) metrash nga vijat kufizuese të parcelës tuaj:  </w:t>
            </w:r>
          </w:p>
          <w:p w:rsidR="00532721" w:rsidRPr="00285CF4" w:rsidRDefault="00282131" w:rsidP="00DF6632">
            <w:pPr>
              <w:spacing w:before="60" w:after="60"/>
              <w:rPr>
                <w:b/>
                <w:color w:val="000000" w:themeColor="text1"/>
                <w:szCs w:val="24"/>
              </w:rPr>
            </w:pPr>
            <w:r w:rsidRPr="0095692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5692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956925">
              <w:rPr>
                <w:b/>
                <w:color w:val="000000" w:themeColor="text1"/>
                <w:szCs w:val="24"/>
              </w:rPr>
            </w:r>
            <w:r w:rsidRPr="00956925">
              <w:rPr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noProof/>
                <w:szCs w:val="24"/>
              </w:rPr>
              <w:t> </w:t>
            </w:r>
            <w:r w:rsidRPr="00956925">
              <w:rPr>
                <w:b/>
                <w:color w:val="000000" w:themeColor="text1"/>
                <w:szCs w:val="24"/>
              </w:rPr>
              <w:fldChar w:fldCharType="end"/>
            </w:r>
          </w:p>
        </w:tc>
      </w:tr>
    </w:tbl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1"/>
        <w:gridCol w:w="1978"/>
      </w:tblGrid>
      <w:tr w:rsidR="00FA61CD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28213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Kushtet e propozuara të ndërtimit</w:t>
            </w:r>
            <w:r>
              <w:rPr>
                <w:rStyle w:val="EndnoteReference"/>
                <w:b/>
                <w:color w:val="000000" w:themeColor="text1"/>
                <w:szCs w:val="24"/>
              </w:rPr>
              <w:endnoteReference w:id="3"/>
            </w:r>
          </w:p>
        </w:tc>
      </w:tr>
      <w:tr w:rsidR="00FA61CD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282131" w:rsidP="00532721">
            <w:pPr>
              <w:numPr>
                <w:ilvl w:val="1"/>
                <w:numId w:val="2"/>
              </w:numPr>
              <w:spacing w:before="60" w:after="60" w:line="240" w:lineRule="auto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 Destinimi aktual apo i propozuar i shfrytëzimit të tokës:</w:t>
            </w:r>
            <w:r>
              <w:rPr>
                <w:rStyle w:val="EndnoteReference"/>
                <w:rFonts w:cs="Arial"/>
                <w:color w:val="000000" w:themeColor="text1"/>
              </w:rPr>
              <w:endnoteReference w:id="4"/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  <w:p w:rsidR="00532721" w:rsidRPr="00285CF4" w:rsidRDefault="00282131" w:rsidP="00DF6632">
            <w:pPr>
              <w:spacing w:before="60" w:after="60"/>
              <w:ind w:left="781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>(Nëse parcela kadastrale nuk është tashmë e destinuar për shfrytëzim të caktuar nga një dokument i planifikimit hapësinor ose akt ligjor apo nënligjor</w:t>
            </w:r>
            <w:r w:rsidRPr="00285CF4">
              <w:rPr>
                <w:color w:val="000000" w:themeColor="text1"/>
              </w:rPr>
              <w:t>).</w:t>
            </w:r>
          </w:p>
        </w:tc>
      </w:tr>
      <w:tr w:rsidR="00FA61CD" w:rsidTr="003F448B">
        <w:trPr>
          <w:jc w:val="center"/>
        </w:trPr>
        <w:tc>
          <w:tcPr>
            <w:tcW w:w="8091" w:type="dxa"/>
            <w:vAlign w:val="center"/>
          </w:tcPr>
          <w:p w:rsidR="00532721" w:rsidRPr="00285CF4" w:rsidRDefault="0028213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Vija </w:t>
            </w:r>
            <w:r w:rsidRPr="00E56A39">
              <w:rPr>
                <w:rFonts w:cs="Arial"/>
                <w:color w:val="000000"/>
              </w:rPr>
              <w:t>rregulluese (VRR).</w:t>
            </w:r>
            <w:r>
              <w:rPr>
                <w:color w:val="000000"/>
                <w:vertAlign w:val="superscript"/>
              </w:rPr>
              <w:endnoteReference w:id="5"/>
            </w:r>
          </w:p>
        </w:tc>
        <w:tc>
          <w:tcPr>
            <w:tcW w:w="1978" w:type="dxa"/>
            <w:vAlign w:val="center"/>
          </w:tcPr>
          <w:p w:rsidR="00532721" w:rsidRPr="00285CF4" w:rsidRDefault="00282131" w:rsidP="00DF6632">
            <w:pPr>
              <w:spacing w:before="60" w:after="60"/>
              <w:rPr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color w:val="000000" w:themeColor="text1"/>
                <w:szCs w:val="24"/>
              </w:rPr>
              <w:t>m’</w:t>
            </w:r>
          </w:p>
        </w:tc>
      </w:tr>
      <w:tr w:rsidR="00FA61CD" w:rsidTr="003F448B">
        <w:trPr>
          <w:jc w:val="center"/>
        </w:trPr>
        <w:tc>
          <w:tcPr>
            <w:tcW w:w="8091" w:type="dxa"/>
            <w:vAlign w:val="center"/>
          </w:tcPr>
          <w:p w:rsidR="00532721" w:rsidRPr="00E540BC" w:rsidRDefault="0028213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 xml:space="preserve">Vija e ndërtimit </w:t>
            </w:r>
            <w:r w:rsidRPr="00E540BC">
              <w:rPr>
                <w:rFonts w:cs="Arial"/>
                <w:color w:val="000000"/>
              </w:rPr>
              <w:t xml:space="preserve">(VN) </w:t>
            </w:r>
            <w:r w:rsidRPr="00E540BC">
              <w:rPr>
                <w:rFonts w:cs="Arial"/>
                <w:color w:val="000000" w:themeColor="text1"/>
              </w:rPr>
              <w:t>nga skaji i kufijve të parcelës kadastrale nga:</w:t>
            </w:r>
          </w:p>
          <w:p w:rsidR="00532721" w:rsidRPr="00E540BC" w:rsidRDefault="0028213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>c.1. Rruga Publike</w:t>
            </w:r>
          </w:p>
          <w:p w:rsidR="00532721" w:rsidRPr="00E540BC" w:rsidRDefault="0028213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>c.2. Anët – djathtas (AD)</w:t>
            </w:r>
          </w:p>
          <w:p w:rsidR="00532721" w:rsidRPr="00E540BC" w:rsidRDefault="0028213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>c.3. Anët – majtas (AM)</w:t>
            </w:r>
          </w:p>
          <w:p w:rsidR="00532721" w:rsidRPr="00E540BC" w:rsidRDefault="0028213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 w:rsidRPr="00E540BC">
              <w:rPr>
                <w:rFonts w:cs="Arial"/>
                <w:color w:val="000000" w:themeColor="text1"/>
              </w:rPr>
              <w:t xml:space="preserve">c.4. Pasmë </w:t>
            </w:r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</w:p>
          <w:p w:rsidR="00532721" w:rsidRPr="00285CF4" w:rsidRDefault="0053272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</w:p>
          <w:p w:rsidR="00532721" w:rsidRPr="00285CF4" w:rsidRDefault="00282131" w:rsidP="00DF6632">
            <w:pPr>
              <w:spacing w:before="60" w:after="60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color w:val="000000" w:themeColor="text1"/>
                <w:szCs w:val="24"/>
              </w:rPr>
              <w:t>m’</w:t>
            </w:r>
          </w:p>
          <w:p w:rsidR="00532721" w:rsidRPr="00285CF4" w:rsidRDefault="00282131" w:rsidP="00DF6632">
            <w:pPr>
              <w:spacing w:before="60" w:after="60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color w:val="000000" w:themeColor="text1"/>
                <w:szCs w:val="24"/>
              </w:rPr>
              <w:t>m’</w:t>
            </w:r>
          </w:p>
          <w:p w:rsidR="00532721" w:rsidRPr="00285CF4" w:rsidRDefault="0028213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color w:val="000000" w:themeColor="text1"/>
                <w:szCs w:val="24"/>
              </w:rPr>
              <w:t>m’</w:t>
            </w:r>
          </w:p>
        </w:tc>
      </w:tr>
      <w:tr w:rsidR="00FA61CD" w:rsidTr="003F448B">
        <w:trPr>
          <w:jc w:val="center"/>
        </w:trPr>
        <w:tc>
          <w:tcPr>
            <w:tcW w:w="8091" w:type="dxa"/>
            <w:vAlign w:val="center"/>
          </w:tcPr>
          <w:p w:rsidR="00532721" w:rsidRPr="00E540BC" w:rsidRDefault="0028213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E540BC">
              <w:rPr>
                <w:rFonts w:cs="Arial"/>
                <w:color w:val="000000" w:themeColor="text1"/>
              </w:rPr>
              <w:t>Lartësia e lejuar në raport me largësinë nga kufijtë e parcelës kadastrale përgjatë rrugës publike</w:t>
            </w:r>
            <w:r>
              <w:rPr>
                <w:rStyle w:val="EndnoteReference"/>
                <w:rFonts w:cs="Arial"/>
                <w:color w:val="000000"/>
              </w:rPr>
              <w:endnoteReference w:id="6"/>
            </w:r>
          </w:p>
        </w:tc>
        <w:tc>
          <w:tcPr>
            <w:tcW w:w="1978" w:type="dxa"/>
            <w:vAlign w:val="center"/>
          </w:tcPr>
          <w:p w:rsidR="00532721" w:rsidRPr="00285CF4" w:rsidRDefault="0028213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5"/>
            <w:r>
              <w:rPr>
                <w:rFonts w:cs="Arial"/>
                <w:color w:val="000000" w:themeColor="text1"/>
                <w:szCs w:val="24"/>
              </w:rPr>
              <w:t xml:space="preserve">/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FA61CD" w:rsidTr="003F448B">
        <w:trPr>
          <w:jc w:val="center"/>
        </w:trPr>
        <w:tc>
          <w:tcPr>
            <w:tcW w:w="8091" w:type="dxa"/>
            <w:vAlign w:val="center"/>
          </w:tcPr>
          <w:p w:rsidR="00532721" w:rsidRPr="00E540BC" w:rsidRDefault="0028213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E540BC">
              <w:rPr>
                <w:rFonts w:cs="Arial"/>
                <w:color w:val="000000" w:themeColor="text1"/>
              </w:rPr>
              <w:t xml:space="preserve">Lartësia e lejuar në raport me largësinë nga kufiri anësor (anësor djathtas ndërtimit AD dhe anësor majtas AM) dhe i pasmë (P) të parcelës kadastrale </w:t>
            </w:r>
            <w:r>
              <w:rPr>
                <w:rStyle w:val="EndnoteReference"/>
                <w:rFonts w:cs="Arial"/>
                <w:color w:val="000000"/>
              </w:rPr>
              <w:endnoteReference w:id="7"/>
            </w:r>
          </w:p>
        </w:tc>
        <w:tc>
          <w:tcPr>
            <w:tcW w:w="1978" w:type="dxa"/>
            <w:vAlign w:val="center"/>
          </w:tcPr>
          <w:p w:rsidR="00532721" w:rsidRDefault="0028213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 xml:space="preserve">P     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>
              <w:rPr>
                <w:rFonts w:cs="Arial"/>
                <w:color w:val="000000" w:themeColor="text1"/>
                <w:szCs w:val="24"/>
              </w:rPr>
              <w:t xml:space="preserve">/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  <w:p w:rsidR="00532721" w:rsidRDefault="0028213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 xml:space="preserve">AD  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>
              <w:rPr>
                <w:rFonts w:cs="Arial"/>
                <w:color w:val="000000" w:themeColor="text1"/>
                <w:szCs w:val="24"/>
              </w:rPr>
              <w:t xml:space="preserve">/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  <w:p w:rsidR="00532721" w:rsidRPr="00285CF4" w:rsidRDefault="0028213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 xml:space="preserve">AM 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>
              <w:rPr>
                <w:rFonts w:cs="Arial"/>
                <w:color w:val="000000" w:themeColor="text1"/>
                <w:szCs w:val="24"/>
              </w:rPr>
              <w:t xml:space="preserve">/ 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FA61CD" w:rsidTr="003F448B">
        <w:trPr>
          <w:jc w:val="center"/>
        </w:trPr>
        <w:tc>
          <w:tcPr>
            <w:tcW w:w="8091" w:type="dxa"/>
            <w:vAlign w:val="center"/>
          </w:tcPr>
          <w:p w:rsidR="00532721" w:rsidRDefault="0028213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Përqindja e sipërfaqes </w:t>
            </w:r>
            <w:r>
              <w:rPr>
                <w:rFonts w:cs="Arial"/>
                <w:color w:val="000000" w:themeColor="text1"/>
              </w:rPr>
              <w:t>te përgjithshme shfrytëzueshme për shputën e ndërtesës</w:t>
            </w:r>
            <w:r w:rsidRPr="00285CF4">
              <w:rPr>
                <w:rFonts w:cs="Arial"/>
                <w:color w:val="000000" w:themeColor="text1"/>
              </w:rPr>
              <w:t xml:space="preserve"> kadastrale</w:t>
            </w:r>
          </w:p>
          <w:p w:rsidR="00532721" w:rsidRPr="00285CF4" w:rsidRDefault="0028213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</w:t>
            </w:r>
            <w:r w:rsidRPr="00211CA8">
              <w:rPr>
                <w:rFonts w:cs="Arial"/>
                <w:color w:val="000000"/>
              </w:rPr>
              <w:t>Indeksi i Shfrytëzimit të Pa</w:t>
            </w:r>
            <w:r>
              <w:rPr>
                <w:rFonts w:cs="Arial"/>
                <w:color w:val="000000"/>
              </w:rPr>
              <w:t xml:space="preserve">rcelës Kadastrale për Zhvillim - </w:t>
            </w:r>
            <w:r w:rsidRPr="00211CA8">
              <w:rPr>
                <w:rFonts w:cs="Arial"/>
                <w:color w:val="000000"/>
              </w:rPr>
              <w:t>ISHPKZh)</w:t>
            </w:r>
            <w:r>
              <w:rPr>
                <w:rStyle w:val="EndnoteReference"/>
                <w:rFonts w:cs="Arial"/>
                <w:color w:val="000000"/>
              </w:rPr>
              <w:endnoteReference w:id="8"/>
            </w:r>
          </w:p>
        </w:tc>
        <w:tc>
          <w:tcPr>
            <w:tcW w:w="1978" w:type="dxa"/>
            <w:vAlign w:val="center"/>
          </w:tcPr>
          <w:p w:rsidR="00532721" w:rsidRPr="00285CF4" w:rsidRDefault="0028213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%</w:t>
            </w:r>
          </w:p>
        </w:tc>
      </w:tr>
      <w:tr w:rsidR="00FA61CD" w:rsidTr="003F448B">
        <w:trPr>
          <w:trHeight w:val="478"/>
          <w:jc w:val="center"/>
        </w:trPr>
        <w:tc>
          <w:tcPr>
            <w:tcW w:w="8091" w:type="dxa"/>
            <w:vAlign w:val="center"/>
          </w:tcPr>
          <w:p w:rsidR="00532721" w:rsidRDefault="00282131" w:rsidP="00532721">
            <w:pPr>
              <w:numPr>
                <w:ilvl w:val="1"/>
                <w:numId w:val="2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Përqindja e sipërfaqes së </w:t>
            </w:r>
            <w:r>
              <w:rPr>
                <w:rFonts w:cs="Arial"/>
                <w:color w:val="000000" w:themeColor="text1"/>
              </w:rPr>
              <w:t xml:space="preserve">përgjithshme e gjelbërimit për absorbim te reshjeve atmosferike </w:t>
            </w:r>
            <w:r w:rsidRPr="00285CF4">
              <w:rPr>
                <w:rFonts w:cs="Arial"/>
                <w:color w:val="000000" w:themeColor="text1"/>
              </w:rPr>
              <w:t xml:space="preserve">në </w:t>
            </w:r>
            <w:r>
              <w:rPr>
                <w:rFonts w:cs="Arial"/>
                <w:color w:val="000000" w:themeColor="text1"/>
              </w:rPr>
              <w:t>raport</w:t>
            </w:r>
            <w:r w:rsidRPr="00285CF4">
              <w:rPr>
                <w:rFonts w:cs="Arial"/>
                <w:color w:val="000000" w:themeColor="text1"/>
              </w:rPr>
              <w:t xml:space="preserve"> me sipërfaqen e parcelës kadastrale</w:t>
            </w:r>
          </w:p>
          <w:p w:rsidR="00532721" w:rsidRPr="00285CF4" w:rsidRDefault="00282131" w:rsidP="00DF6632">
            <w:pPr>
              <w:spacing w:before="60" w:after="60"/>
              <w:ind w:left="72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/>
              </w:rPr>
              <w:t>(</w:t>
            </w:r>
            <w:r w:rsidRPr="00211CA8">
              <w:rPr>
                <w:rFonts w:cs="Arial"/>
                <w:color w:val="000000"/>
              </w:rPr>
              <w:t>Sipërfaqja absorbuese gjelbëruese</w:t>
            </w:r>
            <w:r>
              <w:rPr>
                <w:rFonts w:cs="Arial"/>
                <w:color w:val="000000"/>
              </w:rPr>
              <w:t xml:space="preserve"> e parcelës </w:t>
            </w:r>
            <w:r w:rsidRPr="00211CA8">
              <w:rPr>
                <w:rFonts w:cs="Arial"/>
                <w:color w:val="000000"/>
              </w:rPr>
              <w:t>SAGJP)</w:t>
            </w:r>
            <w:r>
              <w:rPr>
                <w:rStyle w:val="EndnoteReference"/>
                <w:rFonts w:cs="Arial"/>
                <w:color w:val="000000"/>
              </w:rPr>
              <w:endnoteReference w:id="9"/>
            </w:r>
          </w:p>
        </w:tc>
        <w:tc>
          <w:tcPr>
            <w:tcW w:w="1978" w:type="dxa"/>
            <w:vAlign w:val="center"/>
          </w:tcPr>
          <w:p w:rsidR="00532721" w:rsidRPr="00285CF4" w:rsidRDefault="0028213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t>%</w:t>
            </w:r>
          </w:p>
        </w:tc>
      </w:tr>
      <w:tr w:rsidR="00FA61CD" w:rsidTr="003F448B">
        <w:trPr>
          <w:trHeight w:val="433"/>
          <w:jc w:val="center"/>
        </w:trPr>
        <w:tc>
          <w:tcPr>
            <w:tcW w:w="8091" w:type="dxa"/>
            <w:vAlign w:val="center"/>
          </w:tcPr>
          <w:p w:rsidR="00532721" w:rsidRDefault="00282131" w:rsidP="00532721">
            <w:pPr>
              <w:numPr>
                <w:ilvl w:val="1"/>
                <w:numId w:val="2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Përqindja e sipërfaqes </w:t>
            </w:r>
            <w:r>
              <w:rPr>
                <w:rFonts w:cs="Arial"/>
                <w:color w:val="000000" w:themeColor="text1"/>
              </w:rPr>
              <w:t>se pergjithshme e ndërtimit brenda parcelës kadastrale në raport</w:t>
            </w:r>
            <w:r w:rsidRPr="00285CF4">
              <w:rPr>
                <w:rFonts w:cs="Arial"/>
                <w:color w:val="000000" w:themeColor="text1"/>
              </w:rPr>
              <w:t xml:space="preserve"> me sipërfaqen e parcelës kadastrale</w:t>
            </w:r>
          </w:p>
          <w:p w:rsidR="00532721" w:rsidRPr="00285CF4" w:rsidRDefault="00282131" w:rsidP="00DF6632">
            <w:pPr>
              <w:spacing w:before="60" w:after="60"/>
              <w:ind w:left="72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/>
              </w:rPr>
              <w:t>(</w:t>
            </w:r>
            <w:r w:rsidRPr="00211CA8">
              <w:rPr>
                <w:rFonts w:cs="Arial"/>
                <w:color w:val="000000"/>
              </w:rPr>
              <w:t>In</w:t>
            </w:r>
            <w:r>
              <w:rPr>
                <w:rFonts w:cs="Arial"/>
                <w:color w:val="000000"/>
              </w:rPr>
              <w:t xml:space="preserve">deksi i Sipërfaqes së Ndërtuar - </w:t>
            </w:r>
            <w:r w:rsidRPr="00211CA8">
              <w:rPr>
                <w:rFonts w:cs="Arial"/>
                <w:color w:val="000000"/>
              </w:rPr>
              <w:t>ISN)</w:t>
            </w:r>
            <w:r>
              <w:rPr>
                <w:rStyle w:val="EndnoteReference"/>
                <w:rFonts w:cs="Arial"/>
                <w:color w:val="000000"/>
              </w:rPr>
              <w:endnoteReference w:id="10"/>
            </w:r>
          </w:p>
        </w:tc>
        <w:tc>
          <w:tcPr>
            <w:tcW w:w="1978" w:type="dxa"/>
            <w:vAlign w:val="center"/>
          </w:tcPr>
          <w:p w:rsidR="00532721" w:rsidRPr="00285CF4" w:rsidRDefault="0028213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FA61CD" w:rsidTr="003F448B">
        <w:trPr>
          <w:jc w:val="center"/>
        </w:trPr>
        <w:tc>
          <w:tcPr>
            <w:tcW w:w="8091" w:type="dxa"/>
            <w:vAlign w:val="center"/>
          </w:tcPr>
          <w:p w:rsidR="00532721" w:rsidRDefault="00282131" w:rsidP="00532721">
            <w:pPr>
              <w:numPr>
                <w:ilvl w:val="1"/>
                <w:numId w:val="2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Përqindja e sipërfaqes së përdorshme nëntokësore në proporcion me sipërfaqen e parcelës kadastrale</w:t>
            </w:r>
          </w:p>
          <w:p w:rsidR="00532721" w:rsidRPr="00285CF4" w:rsidRDefault="00282131" w:rsidP="00DF6632">
            <w:pPr>
              <w:spacing w:before="60" w:after="60"/>
              <w:ind w:left="720"/>
              <w:jc w:val="both"/>
              <w:rPr>
                <w:rFonts w:cs="Arial"/>
                <w:color w:val="000000" w:themeColor="text1"/>
              </w:rPr>
            </w:pPr>
            <w:r w:rsidRPr="00211CA8">
              <w:rPr>
                <w:rFonts w:cs="Arial"/>
                <w:color w:val="000000"/>
              </w:rPr>
              <w:t>Sipërfaqja nëntokësore e parcelës (SNP)</w:t>
            </w:r>
            <w:r>
              <w:rPr>
                <w:rStyle w:val="EndnoteReference"/>
                <w:rFonts w:cs="Arial"/>
                <w:color w:val="000000"/>
              </w:rPr>
              <w:endnoteReference w:id="11"/>
            </w:r>
          </w:p>
        </w:tc>
        <w:tc>
          <w:tcPr>
            <w:tcW w:w="1978" w:type="dxa"/>
            <w:vAlign w:val="center"/>
          </w:tcPr>
          <w:p w:rsidR="00532721" w:rsidRPr="00285CF4" w:rsidRDefault="0028213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6"/>
            <w:r w:rsidRPr="00285CF4">
              <w:rPr>
                <w:rFonts w:cs="Arial"/>
                <w:b/>
                <w:color w:val="000000" w:themeColor="text1"/>
                <w:szCs w:val="24"/>
              </w:rPr>
              <w:t>%</w:t>
            </w:r>
          </w:p>
        </w:tc>
      </w:tr>
      <w:tr w:rsidR="00FA61CD" w:rsidTr="003F448B">
        <w:trPr>
          <w:jc w:val="center"/>
        </w:trPr>
        <w:tc>
          <w:tcPr>
            <w:tcW w:w="8091" w:type="dxa"/>
            <w:vAlign w:val="center"/>
          </w:tcPr>
          <w:p w:rsidR="00532721" w:rsidRPr="00285CF4" w:rsidRDefault="0028213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Numri i hapësirave për vendparkime të automjeteve</w:t>
            </w:r>
          </w:p>
        </w:tc>
        <w:tc>
          <w:tcPr>
            <w:tcW w:w="1978" w:type="dxa"/>
            <w:vAlign w:val="center"/>
          </w:tcPr>
          <w:p w:rsidR="00532721" w:rsidRPr="00285CF4" w:rsidRDefault="00282131" w:rsidP="00DF6632">
            <w:pPr>
              <w:spacing w:before="60" w:after="60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285CF4">
              <w:rPr>
                <w:rFonts w:cs="Arial"/>
                <w:color w:val="000000" w:themeColor="text1"/>
                <w:szCs w:val="24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  <w:szCs w:val="24"/>
              </w:rPr>
            </w:r>
            <w:r w:rsidRPr="00285CF4">
              <w:rPr>
                <w:rFonts w:cs="Arial"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  <w:szCs w:val="24"/>
              </w:rPr>
              <w:t> </w:t>
            </w:r>
            <w:r w:rsidRPr="00285CF4">
              <w:rPr>
                <w:rFonts w:cs="Arial"/>
                <w:color w:val="000000" w:themeColor="text1"/>
                <w:szCs w:val="24"/>
              </w:rPr>
              <w:fldChar w:fldCharType="end"/>
            </w:r>
            <w:bookmarkEnd w:id="7"/>
          </w:p>
        </w:tc>
      </w:tr>
      <w:tr w:rsidR="00FA61CD" w:rsidTr="003F448B">
        <w:trPr>
          <w:jc w:val="center"/>
        </w:trPr>
        <w:tc>
          <w:tcPr>
            <w:tcW w:w="8091" w:type="dxa"/>
            <w:vAlign w:val="center"/>
          </w:tcPr>
          <w:p w:rsidR="00532721" w:rsidRPr="00285CF4" w:rsidRDefault="0028213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Materialet në sipërfaqet e jashtme të ndërtesave të reja: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8"/>
          </w:p>
        </w:tc>
        <w:tc>
          <w:tcPr>
            <w:tcW w:w="1978" w:type="dxa"/>
            <w:vAlign w:val="center"/>
          </w:tcPr>
          <w:p w:rsidR="00532721" w:rsidRPr="00285CF4" w:rsidRDefault="00532721" w:rsidP="00DF6632">
            <w:pPr>
              <w:spacing w:before="60" w:after="60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FA61CD" w:rsidTr="003F448B">
        <w:trPr>
          <w:trHeight w:val="1016"/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28213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lastRenderedPageBreak/>
              <w:t xml:space="preserve">A ka qasje të pakufizuar në rrugë publike dhe infrastrukturë publike?  Po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64098A">
              <w:rPr>
                <w:rFonts w:cs="Arial"/>
                <w:color w:val="000000" w:themeColor="text1"/>
              </w:rPr>
            </w:r>
            <w:r w:rsidR="0064098A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9"/>
            <w:r w:rsidRPr="00285CF4">
              <w:rPr>
                <w:rFonts w:cs="Arial"/>
                <w:color w:val="000000" w:themeColor="text1"/>
              </w:rPr>
              <w:t xml:space="preserve">   Jo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64098A">
              <w:rPr>
                <w:rFonts w:cs="Arial"/>
                <w:color w:val="000000" w:themeColor="text1"/>
              </w:rPr>
            </w:r>
            <w:r w:rsidR="0064098A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10"/>
            <w:r w:rsidRPr="00285CF4">
              <w:rPr>
                <w:rFonts w:cs="Arial"/>
                <w:color w:val="000000" w:themeColor="text1"/>
              </w:rPr>
              <w:t xml:space="preserve">    Nuk aplikohet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3"/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64098A">
              <w:rPr>
                <w:rFonts w:cs="Arial"/>
                <w:color w:val="000000" w:themeColor="text1"/>
              </w:rPr>
            </w:r>
            <w:r w:rsidR="0064098A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11"/>
          </w:p>
          <w:p w:rsidR="00532721" w:rsidRPr="00285CF4" w:rsidRDefault="00282131" w:rsidP="00DF6632">
            <w:pPr>
              <w:spacing w:before="60" w:after="60"/>
              <w:ind w:left="781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Sqaro: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bookmarkEnd w:id="12"/>
          </w:p>
        </w:tc>
      </w:tr>
      <w:tr w:rsidR="00FA61CD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28213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Shfrytëzimi i propozuar a do të gjenerojë ndotje të mjedisit apo zhurmë më të madhe se sa zona përreth? </w:t>
            </w:r>
          </w:p>
          <w:p w:rsidR="00532721" w:rsidRPr="00285CF4" w:rsidRDefault="00282131" w:rsidP="00DF6632">
            <w:pPr>
              <w:spacing w:before="60" w:after="60"/>
              <w:ind w:left="781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rFonts w:cs="Arial"/>
                <w:color w:val="000000" w:themeColor="text1"/>
              </w:rPr>
              <w:t xml:space="preserve">Po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64098A">
              <w:rPr>
                <w:rFonts w:cs="Arial"/>
                <w:color w:val="000000" w:themeColor="text1"/>
              </w:rPr>
            </w:r>
            <w:r w:rsidR="0064098A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r w:rsidRPr="00285CF4">
              <w:rPr>
                <w:rFonts w:cs="Arial"/>
                <w:color w:val="000000" w:themeColor="text1"/>
              </w:rPr>
              <w:t xml:space="preserve">  Jo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64098A">
              <w:rPr>
                <w:rFonts w:cs="Arial"/>
                <w:color w:val="000000" w:themeColor="text1"/>
              </w:rPr>
            </w:r>
            <w:r w:rsidR="0064098A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r w:rsidRPr="00285CF4">
              <w:rPr>
                <w:rFonts w:cs="Arial"/>
                <w:color w:val="000000" w:themeColor="text1"/>
              </w:rPr>
              <w:t xml:space="preserve">    Nuk aplikohet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64098A">
              <w:rPr>
                <w:rFonts w:cs="Arial"/>
                <w:color w:val="000000" w:themeColor="text1"/>
              </w:rPr>
            </w:r>
            <w:r w:rsidR="0064098A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  <w:p w:rsidR="00532721" w:rsidRPr="00301A21" w:rsidRDefault="00282131" w:rsidP="00301A21">
            <w:pPr>
              <w:spacing w:before="60" w:after="60"/>
              <w:ind w:left="781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Sqaro: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FA61CD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28213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color w:val="000000" w:themeColor="text1"/>
                <w:szCs w:val="24"/>
              </w:rPr>
            </w:pPr>
            <w:r w:rsidRPr="00285CF4">
              <w:rPr>
                <w:color w:val="000000" w:themeColor="text1"/>
              </w:rPr>
              <w:t>A është ndonjë nga punët ndërtimore në Zona të Mbrojtura, Zona të Veçanta, ose Zona të Veçanta të Mbrojtura?           Po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64098A">
              <w:rPr>
                <w:rFonts w:cs="Arial"/>
                <w:color w:val="000000" w:themeColor="text1"/>
              </w:rPr>
            </w:r>
            <w:r w:rsidR="0064098A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r w:rsidRPr="00285CF4">
              <w:rPr>
                <w:rFonts w:cs="Arial"/>
                <w:color w:val="000000" w:themeColor="text1"/>
              </w:rPr>
              <w:t xml:space="preserve">   Jo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64098A">
              <w:rPr>
                <w:rFonts w:cs="Arial"/>
                <w:color w:val="000000" w:themeColor="text1"/>
              </w:rPr>
            </w:r>
            <w:r w:rsidR="0064098A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  <w:r w:rsidRPr="00285CF4">
              <w:rPr>
                <w:rFonts w:cs="Arial"/>
                <w:color w:val="000000" w:themeColor="text1"/>
              </w:rPr>
              <w:t xml:space="preserve">    Nuk aplikohet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FORMCHECKBOX </w:instrText>
            </w:r>
            <w:r w:rsidR="0064098A">
              <w:rPr>
                <w:rFonts w:cs="Arial"/>
                <w:color w:val="000000" w:themeColor="text1"/>
              </w:rPr>
            </w:r>
            <w:r w:rsidR="0064098A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  <w:p w:rsidR="00532721" w:rsidRPr="00285CF4" w:rsidRDefault="00282131" w:rsidP="00301A21">
            <w:pPr>
              <w:spacing w:before="60" w:after="60"/>
              <w:ind w:left="781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Sqaro:  </w:t>
            </w: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FA61CD" w:rsidTr="003F448B">
        <w:trPr>
          <w:jc w:val="center"/>
        </w:trPr>
        <w:tc>
          <w:tcPr>
            <w:tcW w:w="10069" w:type="dxa"/>
            <w:gridSpan w:val="2"/>
            <w:vAlign w:val="center"/>
          </w:tcPr>
          <w:p w:rsidR="00532721" w:rsidRPr="00285CF4" w:rsidRDefault="00282131" w:rsidP="00532721">
            <w:pPr>
              <w:numPr>
                <w:ilvl w:val="1"/>
                <w:numId w:val="2"/>
              </w:numPr>
              <w:spacing w:before="60" w:after="60" w:line="240" w:lineRule="auto"/>
              <w:rPr>
                <w:color w:val="000000" w:themeColor="text1"/>
              </w:rPr>
            </w:pPr>
            <w:r w:rsidRPr="00285CF4">
              <w:rPr>
                <w:color w:val="000000" w:themeColor="text1"/>
              </w:rPr>
              <w:t>Tjetër:</w:t>
            </w:r>
          </w:p>
          <w:p w:rsidR="00532721" w:rsidRPr="00285CF4" w:rsidRDefault="00282131" w:rsidP="00DF6632">
            <w:pPr>
              <w:spacing w:before="60" w:after="60"/>
              <w:ind w:left="720"/>
              <w:rPr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5CF4">
              <w:rPr>
                <w:rFonts w:cs="Arial"/>
                <w:color w:val="000000" w:themeColor="text1"/>
              </w:rPr>
              <w:instrText xml:space="preserve"> FORMTEXT </w:instrText>
            </w:r>
            <w:r w:rsidRPr="00285CF4">
              <w:rPr>
                <w:rFonts w:cs="Arial"/>
                <w:color w:val="000000" w:themeColor="text1"/>
              </w:rPr>
            </w:r>
            <w:r w:rsidRPr="00285CF4">
              <w:rPr>
                <w:rFonts w:cs="Arial"/>
                <w:color w:val="000000" w:themeColor="text1"/>
              </w:rPr>
              <w:fldChar w:fldCharType="separate"/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noProof/>
                <w:color w:val="000000" w:themeColor="text1"/>
              </w:rPr>
              <w:t> </w:t>
            </w:r>
            <w:r w:rsidRPr="00285CF4">
              <w:rPr>
                <w:rFonts w:cs="Arial"/>
                <w:color w:val="000000" w:themeColor="text1"/>
              </w:rPr>
              <w:fldChar w:fldCharType="end"/>
            </w:r>
          </w:p>
        </w:tc>
      </w:tr>
    </w:tbl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  <w:sz w:val="16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5"/>
        <w:gridCol w:w="1059"/>
        <w:gridCol w:w="855"/>
      </w:tblGrid>
      <w:tr w:rsidR="00FA61CD" w:rsidTr="00DF3FA1">
        <w:tc>
          <w:tcPr>
            <w:tcW w:w="8155" w:type="dxa"/>
            <w:vAlign w:val="center"/>
          </w:tcPr>
          <w:p w:rsidR="00532721" w:rsidRPr="00285CF4" w:rsidRDefault="0028213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Dokumentet e kërkuara</w:t>
            </w:r>
          </w:p>
        </w:tc>
        <w:tc>
          <w:tcPr>
            <w:tcW w:w="1059" w:type="dxa"/>
            <w:vAlign w:val="center"/>
          </w:tcPr>
          <w:p w:rsidR="00532721" w:rsidRPr="00285CF4" w:rsidRDefault="0028213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t>Po</w:t>
            </w:r>
          </w:p>
        </w:tc>
        <w:tc>
          <w:tcPr>
            <w:tcW w:w="855" w:type="dxa"/>
            <w:vAlign w:val="center"/>
          </w:tcPr>
          <w:p w:rsidR="00532721" w:rsidRPr="00285CF4" w:rsidRDefault="0028213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t>Jo</w:t>
            </w:r>
          </w:p>
        </w:tc>
      </w:tr>
      <w:tr w:rsidR="00FA61CD" w:rsidTr="00DF3FA1">
        <w:tc>
          <w:tcPr>
            <w:tcW w:w="8155" w:type="dxa"/>
            <w:vAlign w:val="center"/>
          </w:tcPr>
          <w:p w:rsidR="00532721" w:rsidRPr="00285CF4" w:rsidRDefault="00282131" w:rsidP="00532721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Incizimi gjeodezik i parcelës kadastrale për të cilën aplikohet dhe paraqitja e parcelave kadastrale të bashkëngjitura nga ortofoto (Gjeoportali i Agjensionit Kadastral te Kosovës) si dhe ndërtesave ekzistuese brenda pesëdhjetë (50) metrash  nga vijat kufizuese të parcelës kadastrale ku aplikuesi propozon të ndërtojë.</w:t>
            </w:r>
          </w:p>
        </w:tc>
        <w:tc>
          <w:tcPr>
            <w:tcW w:w="1059" w:type="dxa"/>
            <w:vAlign w:val="center"/>
          </w:tcPr>
          <w:p w:rsidR="00532721" w:rsidRPr="00285CF4" w:rsidRDefault="0028213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64098A">
              <w:rPr>
                <w:rFonts w:cs="Arial"/>
                <w:b/>
                <w:color w:val="000000" w:themeColor="text1"/>
                <w:szCs w:val="24"/>
              </w:rPr>
            </w:r>
            <w:r w:rsidR="0064098A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532721" w:rsidRPr="00285CF4" w:rsidRDefault="0028213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0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64098A">
              <w:rPr>
                <w:rFonts w:cs="Arial"/>
                <w:b/>
                <w:color w:val="000000" w:themeColor="text1"/>
                <w:szCs w:val="24"/>
              </w:rPr>
            </w:r>
            <w:r w:rsidR="0064098A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13"/>
          </w:p>
        </w:tc>
      </w:tr>
      <w:tr w:rsidR="00FA61CD" w:rsidTr="00DF3FA1">
        <w:tc>
          <w:tcPr>
            <w:tcW w:w="8155" w:type="dxa"/>
            <w:vAlign w:val="center"/>
          </w:tcPr>
          <w:p w:rsidR="00532721" w:rsidRPr="00285CF4" w:rsidRDefault="00282131" w:rsidP="00532721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Fotot e parcelës kadastrale për të cilën aplikuesi parashtron kërkesën dhe fotografitë të ndërtesave ekzistuese brenda pesëdhjetë (50) metrash nga vijat kufizuese të parcelës kadastrale ku aplikuesi propozon të ndërtojë.</w:t>
            </w:r>
          </w:p>
        </w:tc>
        <w:tc>
          <w:tcPr>
            <w:tcW w:w="1059" w:type="dxa"/>
            <w:vAlign w:val="center"/>
          </w:tcPr>
          <w:p w:rsidR="00532721" w:rsidRPr="00285CF4" w:rsidRDefault="0028213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64098A">
              <w:rPr>
                <w:rFonts w:cs="Arial"/>
                <w:b/>
                <w:color w:val="000000" w:themeColor="text1"/>
                <w:szCs w:val="24"/>
              </w:rPr>
            </w:r>
            <w:r w:rsidR="0064098A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14"/>
          </w:p>
        </w:tc>
        <w:tc>
          <w:tcPr>
            <w:tcW w:w="855" w:type="dxa"/>
            <w:vAlign w:val="center"/>
          </w:tcPr>
          <w:p w:rsidR="00532721" w:rsidRPr="00285CF4" w:rsidRDefault="0028213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64098A">
              <w:rPr>
                <w:rFonts w:cs="Arial"/>
                <w:b/>
                <w:color w:val="000000" w:themeColor="text1"/>
                <w:szCs w:val="24"/>
              </w:rPr>
            </w:r>
            <w:r w:rsidR="0064098A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  <w:bookmarkEnd w:id="15"/>
          </w:p>
        </w:tc>
      </w:tr>
      <w:tr w:rsidR="00FA61CD" w:rsidTr="00DF3FA1">
        <w:tc>
          <w:tcPr>
            <w:tcW w:w="8155" w:type="dxa"/>
            <w:vAlign w:val="center"/>
          </w:tcPr>
          <w:p w:rsidR="00532721" w:rsidRPr="00285CF4" w:rsidRDefault="00282131" w:rsidP="00532721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Projekti Konceptual</w:t>
            </w:r>
          </w:p>
        </w:tc>
        <w:tc>
          <w:tcPr>
            <w:tcW w:w="1059" w:type="dxa"/>
            <w:vAlign w:val="center"/>
          </w:tcPr>
          <w:p w:rsidR="00532721" w:rsidRPr="00285CF4" w:rsidRDefault="0028213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64098A">
              <w:rPr>
                <w:rFonts w:cs="Arial"/>
                <w:b/>
                <w:color w:val="000000" w:themeColor="text1"/>
                <w:szCs w:val="24"/>
              </w:rPr>
            </w:r>
            <w:r w:rsidR="0064098A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532721" w:rsidRPr="00285CF4" w:rsidRDefault="0028213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64098A">
              <w:rPr>
                <w:rFonts w:cs="Arial"/>
                <w:b/>
                <w:color w:val="000000" w:themeColor="text1"/>
                <w:szCs w:val="24"/>
              </w:rPr>
            </w:r>
            <w:r w:rsidR="0064098A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285CF4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</w:tbl>
    <w:p w:rsidR="00532721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5"/>
        <w:gridCol w:w="1059"/>
        <w:gridCol w:w="855"/>
      </w:tblGrid>
      <w:tr w:rsidR="00FA61CD" w:rsidTr="00DF3FA1">
        <w:tc>
          <w:tcPr>
            <w:tcW w:w="8155" w:type="dxa"/>
            <w:vAlign w:val="center"/>
          </w:tcPr>
          <w:p w:rsidR="00532721" w:rsidRPr="00956925" w:rsidRDefault="0028213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olor w:val="000000" w:themeColor="text1"/>
              </w:rPr>
            </w:pPr>
            <w:r w:rsidRPr="00B7746A">
              <w:rPr>
                <w:b/>
                <w:color w:val="000000" w:themeColor="text1"/>
                <w:szCs w:val="24"/>
                <w:lang w:val="de-DE"/>
              </w:rPr>
              <w:t>Dokumentet e siguruara nga Komuna përmes zyrës ~One Stop Shop~.</w:t>
            </w:r>
          </w:p>
        </w:tc>
        <w:tc>
          <w:tcPr>
            <w:tcW w:w="1059" w:type="dxa"/>
            <w:vAlign w:val="center"/>
          </w:tcPr>
          <w:p w:rsidR="00532721" w:rsidRPr="00956925" w:rsidRDefault="0028213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t>Po</w:t>
            </w:r>
          </w:p>
        </w:tc>
        <w:tc>
          <w:tcPr>
            <w:tcW w:w="855" w:type="dxa"/>
            <w:vAlign w:val="center"/>
          </w:tcPr>
          <w:p w:rsidR="00532721" w:rsidRPr="00956925" w:rsidRDefault="00282131" w:rsidP="00DF6632">
            <w:pPr>
              <w:spacing w:before="60" w:after="60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t>Jo</w:t>
            </w:r>
          </w:p>
        </w:tc>
      </w:tr>
      <w:tr w:rsidR="00FA61CD" w:rsidTr="00DF3FA1">
        <w:tc>
          <w:tcPr>
            <w:tcW w:w="8155" w:type="dxa"/>
            <w:vAlign w:val="center"/>
          </w:tcPr>
          <w:p w:rsidR="00532721" w:rsidRPr="0037656D" w:rsidRDefault="00282131" w:rsidP="00532721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67791B">
              <w:rPr>
                <w:rFonts w:cs="Arial"/>
                <w:color w:val="000000" w:themeColor="text1"/>
              </w:rPr>
              <w:t xml:space="preserve">Kopja e planit dhe certifikatës së pronës nga Kadastri </w:t>
            </w:r>
          </w:p>
        </w:tc>
        <w:tc>
          <w:tcPr>
            <w:tcW w:w="1059" w:type="dxa"/>
            <w:vAlign w:val="center"/>
          </w:tcPr>
          <w:p w:rsidR="00532721" w:rsidRPr="0037656D" w:rsidRDefault="0028213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64098A">
              <w:rPr>
                <w:rFonts w:cs="Arial"/>
                <w:b/>
                <w:color w:val="000000" w:themeColor="text1"/>
                <w:szCs w:val="24"/>
              </w:rPr>
            </w:r>
            <w:r w:rsidR="0064098A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532721" w:rsidRPr="0037656D" w:rsidRDefault="0028213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64098A">
              <w:rPr>
                <w:rFonts w:cs="Arial"/>
                <w:b/>
                <w:color w:val="000000" w:themeColor="text1"/>
                <w:szCs w:val="24"/>
              </w:rPr>
            </w:r>
            <w:r w:rsidR="0064098A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FA61CD" w:rsidTr="00DF3FA1">
        <w:tc>
          <w:tcPr>
            <w:tcW w:w="8155" w:type="dxa"/>
            <w:vAlign w:val="center"/>
          </w:tcPr>
          <w:p w:rsidR="00532721" w:rsidRPr="0037656D" w:rsidRDefault="00282131" w:rsidP="00532721">
            <w:pPr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="Arial"/>
                <w:color w:val="000000" w:themeColor="text1"/>
              </w:rPr>
            </w:pPr>
            <w:r w:rsidRPr="0067791B">
              <w:rPr>
                <w:rFonts w:cs="Arial"/>
                <w:color w:val="000000" w:themeColor="text1"/>
              </w:rPr>
              <w:t>Pëlqimet Paraprake nga</w:t>
            </w:r>
            <w:r>
              <w:rPr>
                <w:rFonts w:cs="Arial"/>
                <w:color w:val="000000" w:themeColor="text1"/>
              </w:rPr>
              <w:t xml:space="preserve"> Insitucionet dhe </w:t>
            </w:r>
            <w:r w:rsidRPr="0067791B">
              <w:rPr>
                <w:rFonts w:cs="Arial"/>
                <w:color w:val="000000" w:themeColor="text1"/>
              </w:rPr>
              <w:t xml:space="preserve"> Shërbimet Publike: Energjia Elektrike, Ujësjellësi dhe Kanalizimi, Ngrohja e qytetit (nëse ka shërbime te tilla)</w:t>
            </w:r>
            <w:r>
              <w:rPr>
                <w:rFonts w:cs="Arial"/>
                <w:color w:val="000000" w:themeColor="text1"/>
              </w:rPr>
              <w:t>, Pëlqim Mjedisore, Pëlqim për mbrojtje nga zjarri dhe te ngjashme</w:t>
            </w:r>
            <w:r>
              <w:rPr>
                <w:rStyle w:val="EndnoteReference"/>
                <w:rFonts w:cs="Arial"/>
                <w:color w:val="000000" w:themeColor="text1"/>
              </w:rPr>
              <w:endnoteReference w:id="12"/>
            </w:r>
            <w:r w:rsidRPr="0067791B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1059" w:type="dxa"/>
            <w:vAlign w:val="center"/>
          </w:tcPr>
          <w:p w:rsidR="00532721" w:rsidRPr="0037656D" w:rsidRDefault="00282131" w:rsidP="00CD1454">
            <w:pPr>
              <w:spacing w:before="60" w:after="6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64098A">
              <w:rPr>
                <w:rFonts w:cs="Arial"/>
                <w:b/>
                <w:color w:val="000000" w:themeColor="text1"/>
                <w:szCs w:val="24"/>
              </w:rPr>
            </w:r>
            <w:r w:rsidR="0064098A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532721" w:rsidRPr="0037656D" w:rsidRDefault="00282131" w:rsidP="00CD1454">
            <w:pPr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instrText xml:space="preserve"> FORMCHECKBOX </w:instrText>
            </w:r>
            <w:r w:rsidR="0064098A">
              <w:rPr>
                <w:rFonts w:cs="Arial"/>
                <w:b/>
                <w:color w:val="000000" w:themeColor="text1"/>
                <w:szCs w:val="24"/>
              </w:rPr>
            </w:r>
            <w:r w:rsidR="0064098A">
              <w:rPr>
                <w:rFonts w:cs="Arial"/>
                <w:b/>
                <w:color w:val="000000" w:themeColor="text1"/>
                <w:szCs w:val="24"/>
              </w:rPr>
              <w:fldChar w:fldCharType="separate"/>
            </w:r>
            <w:r w:rsidRPr="00956925">
              <w:rPr>
                <w:rFonts w:cs="Arial"/>
                <w:b/>
                <w:color w:val="000000" w:themeColor="text1"/>
                <w:szCs w:val="24"/>
              </w:rPr>
              <w:fldChar w:fldCharType="end"/>
            </w:r>
          </w:p>
        </w:tc>
      </w:tr>
    </w:tbl>
    <w:p w:rsidR="00532721" w:rsidRPr="00285CF4" w:rsidRDefault="00532721" w:rsidP="00532721">
      <w:pPr>
        <w:spacing w:before="60" w:after="60"/>
        <w:rPr>
          <w:rFonts w:ascii="Arial" w:hAnsi="Arial" w:cs="Arial"/>
          <w:color w:val="000000" w:themeColor="text1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4614"/>
      </w:tblGrid>
      <w:tr w:rsidR="00FA61CD" w:rsidTr="00DF6632">
        <w:trPr>
          <w:trHeight w:val="390"/>
        </w:trPr>
        <w:tc>
          <w:tcPr>
            <w:tcW w:w="10069" w:type="dxa"/>
            <w:gridSpan w:val="2"/>
            <w:vAlign w:val="center"/>
          </w:tcPr>
          <w:p w:rsidR="00532721" w:rsidRPr="00285CF4" w:rsidRDefault="00282131" w:rsidP="005327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285CF4">
              <w:rPr>
                <w:b/>
                <w:color w:val="000000" w:themeColor="text1"/>
                <w:szCs w:val="24"/>
              </w:rPr>
              <w:t>Deklarata e Aplikuesit</w:t>
            </w:r>
          </w:p>
        </w:tc>
      </w:tr>
      <w:tr w:rsidR="00FA61CD" w:rsidTr="00DF6632">
        <w:trPr>
          <w:trHeight w:val="584"/>
        </w:trPr>
        <w:tc>
          <w:tcPr>
            <w:tcW w:w="10069" w:type="dxa"/>
            <w:gridSpan w:val="2"/>
          </w:tcPr>
          <w:p w:rsidR="00532721" w:rsidRPr="00285CF4" w:rsidRDefault="00282131" w:rsidP="00DF6632">
            <w:pPr>
              <w:spacing w:before="60" w:after="60"/>
              <w:jc w:val="both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 xml:space="preserve">Me këtë aplikoj për kushte të ndërtimit sikurse janë përshkruar në këtë formular në bazë të </w:t>
            </w:r>
            <w:r w:rsidRPr="00285CF4">
              <w:rPr>
                <w:color w:val="000000" w:themeColor="text1"/>
              </w:rPr>
              <w:t>karakteristikave të rrethinës përbrenda pesëdhjetë (50) metrash nga vijat kufizuese të parcelës kadastrale ku</w:t>
            </w:r>
            <w:r w:rsidRPr="00285CF4">
              <w:rPr>
                <w:rFonts w:cs="Arial"/>
                <w:color w:val="000000" w:themeColor="text1"/>
              </w:rPr>
              <w:t xml:space="preserve"> propozoj të ndërtojë dhe konfirmoj se në dijen time më të mirë çdo fakt i cekur është i vërtetë dhe i saktë.</w:t>
            </w:r>
          </w:p>
        </w:tc>
      </w:tr>
      <w:tr w:rsidR="00FA61CD" w:rsidTr="00DF6632">
        <w:trPr>
          <w:trHeight w:val="346"/>
        </w:trPr>
        <w:tc>
          <w:tcPr>
            <w:tcW w:w="5455" w:type="dxa"/>
            <w:vAlign w:val="center"/>
          </w:tcPr>
          <w:p w:rsidR="00532721" w:rsidRPr="00285CF4" w:rsidRDefault="00282131" w:rsidP="00DF6632">
            <w:pPr>
              <w:spacing w:before="60" w:after="60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Nënshkrimi i Aplikuesit:</w:t>
            </w:r>
          </w:p>
        </w:tc>
        <w:tc>
          <w:tcPr>
            <w:tcW w:w="4614" w:type="dxa"/>
            <w:vAlign w:val="center"/>
          </w:tcPr>
          <w:p w:rsidR="00532721" w:rsidRPr="00285CF4" w:rsidRDefault="00282131" w:rsidP="00DF6632">
            <w:pPr>
              <w:spacing w:before="60" w:after="60"/>
              <w:rPr>
                <w:rFonts w:cs="Arial"/>
                <w:color w:val="000000" w:themeColor="text1"/>
              </w:rPr>
            </w:pPr>
            <w:r w:rsidRPr="00285CF4">
              <w:rPr>
                <w:rFonts w:cs="Arial"/>
                <w:color w:val="000000" w:themeColor="text1"/>
              </w:rPr>
              <w:t>Data (DD/MM/VVVV):</w:t>
            </w:r>
          </w:p>
        </w:tc>
      </w:tr>
      <w:tr w:rsidR="00FA61CD" w:rsidTr="00DF6632">
        <w:trPr>
          <w:trHeight w:val="823"/>
        </w:trPr>
        <w:tc>
          <w:tcPr>
            <w:tcW w:w="5455" w:type="dxa"/>
            <w:vAlign w:val="center"/>
          </w:tcPr>
          <w:p w:rsidR="00532721" w:rsidRPr="00285CF4" w:rsidRDefault="00532721" w:rsidP="00DF6632">
            <w:pPr>
              <w:spacing w:before="60" w:after="60"/>
              <w:jc w:val="right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532721" w:rsidRPr="00285CF4" w:rsidRDefault="00532721" w:rsidP="00CD1454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4614" w:type="dxa"/>
            <w:vAlign w:val="center"/>
          </w:tcPr>
          <w:p w:rsidR="00CD1454" w:rsidRPr="002706AB" w:rsidRDefault="00282131" w:rsidP="002706AB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4"/>
              </w:rPr>
            </w:pPr>
            <w:r w:rsidRPr="002706AB">
              <w:rPr>
                <w:rFonts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706AB">
              <w:rPr>
                <w:rFonts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2706AB">
              <w:rPr>
                <w:rFonts w:cs="Arial"/>
                <w:color w:val="000000" w:themeColor="text1"/>
                <w:sz w:val="24"/>
                <w:szCs w:val="24"/>
              </w:rPr>
            </w:r>
            <w:r w:rsidRPr="002706AB">
              <w:rPr>
                <w:rFonts w:cs="Arial"/>
                <w:color w:val="000000" w:themeColor="text1"/>
                <w:sz w:val="24"/>
                <w:szCs w:val="24"/>
              </w:rPr>
              <w:fldChar w:fldCharType="separate"/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2706AB">
              <w:rPr>
                <w:rFonts w:cs="Arial"/>
                <w:color w:val="000000" w:themeColor="text1"/>
                <w:sz w:val="24"/>
                <w:szCs w:val="24"/>
              </w:rPr>
              <w:fldChar w:fldCharType="end"/>
            </w:r>
          </w:p>
          <w:p w:rsidR="00532721" w:rsidRPr="00285CF4" w:rsidRDefault="00532721" w:rsidP="00DF6632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16"/>
                <w:szCs w:val="24"/>
              </w:rPr>
            </w:pPr>
          </w:p>
        </w:tc>
      </w:tr>
    </w:tbl>
    <w:p w:rsidR="00532721" w:rsidRDefault="00532721" w:rsidP="00532721">
      <w:pPr>
        <w:rPr>
          <w:b/>
          <w:color w:val="000000" w:themeColor="text1"/>
        </w:rPr>
      </w:pPr>
    </w:p>
    <w:p w:rsidR="00532721" w:rsidRDefault="00532721" w:rsidP="00532721">
      <w:pPr>
        <w:rPr>
          <w:b/>
          <w:color w:val="000000" w:themeColor="text1"/>
        </w:rPr>
      </w:pPr>
    </w:p>
    <w:p w:rsidR="00532721" w:rsidRDefault="00532721" w:rsidP="00532721">
      <w:pPr>
        <w:rPr>
          <w:b/>
          <w:color w:val="000000" w:themeColor="text1"/>
        </w:rPr>
      </w:pPr>
    </w:p>
    <w:p w:rsidR="002706AB" w:rsidRDefault="002706AB" w:rsidP="00532721">
      <w:pPr>
        <w:rPr>
          <w:b/>
          <w:color w:val="000000" w:themeColor="text1"/>
        </w:rPr>
        <w:sectPr w:rsidR="002706AB" w:rsidSect="00532721">
          <w:footerReference w:type="default" r:id="rId9"/>
          <w:footnotePr>
            <w:pos w:val="beneathText"/>
            <w:numFmt w:val="lowerRoman"/>
          </w:footnotePr>
          <w:endnotePr>
            <w:numRestart w:val="eachSect"/>
          </w:endnotePr>
          <w:pgSz w:w="11907" w:h="16839" w:code="9"/>
          <w:pgMar w:top="900" w:right="1170" w:bottom="851" w:left="1800" w:header="1440" w:footer="864" w:gutter="0"/>
          <w:cols w:space="720"/>
          <w:docGrid w:linePitch="299"/>
        </w:sectPr>
      </w:pPr>
    </w:p>
    <w:p w:rsidR="00CA382F" w:rsidRDefault="00CA382F" w:rsidP="00CD1454"/>
    <w:sectPr w:rsidR="00CA3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98A" w:rsidRDefault="0064098A" w:rsidP="00532721">
      <w:pPr>
        <w:spacing w:after="0" w:line="240" w:lineRule="auto"/>
      </w:pPr>
      <w:r>
        <w:separator/>
      </w:r>
    </w:p>
  </w:endnote>
  <w:endnote w:type="continuationSeparator" w:id="0">
    <w:p w:rsidR="0064098A" w:rsidRDefault="0064098A" w:rsidP="00532721">
      <w:pPr>
        <w:spacing w:after="0" w:line="240" w:lineRule="auto"/>
      </w:pPr>
      <w:r>
        <w:continuationSeparator/>
      </w:r>
    </w:p>
  </w:endnote>
  <w:endnote w:id="1">
    <w:p w:rsidR="00532721" w:rsidRDefault="0028213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sz w:val="20"/>
          <w:szCs w:val="20"/>
        </w:rPr>
        <w:t xml:space="preserve"> Nëse aplikuesi është person i autorizuar, atëherë aplikuesi duhet të sigurojë autorizim me shkrim te noterizuar nga pronari që i jep aplikuesit autoritetin për të dorëzuar aplikacionin.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  <w:lang w:val="en-US"/>
        </w:rPr>
      </w:pPr>
    </w:p>
  </w:endnote>
  <w:endnote w:id="2">
    <w:p w:rsidR="00532721" w:rsidRPr="00765DB4" w:rsidRDefault="00282131" w:rsidP="00301A21">
      <w:pPr>
        <w:pStyle w:val="EndnoteText"/>
        <w:jc w:val="both"/>
        <w:rPr>
          <w:lang w:val="en-US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sz w:val="20"/>
          <w:szCs w:val="20"/>
        </w:rPr>
        <w:t xml:space="preserve"> Nëse ekzistojnë të gjitha kategoritë e ndërtimeve atëherë i shënoni të gjitha.</w:t>
      </w:r>
    </w:p>
  </w:endnote>
  <w:endnote w:id="3">
    <w:p w:rsidR="00532721" w:rsidRPr="00285CF4" w:rsidRDefault="00282131" w:rsidP="00301A21">
      <w:pPr>
        <w:pStyle w:val="EndnoteText"/>
        <w:jc w:val="both"/>
        <w:rPr>
          <w:color w:val="FF0000"/>
          <w:sz w:val="22"/>
        </w:rPr>
      </w:pPr>
      <w:r w:rsidRPr="00285CF4">
        <w:rPr>
          <w:rStyle w:val="EndnoteReference"/>
          <w:sz w:val="20"/>
          <w:szCs w:val="20"/>
        </w:rPr>
        <w:endnoteRef/>
      </w:r>
      <w:r>
        <w:rPr>
          <w:b/>
          <w:sz w:val="20"/>
          <w:szCs w:val="20"/>
        </w:rPr>
        <w:t>“Kushte N</w:t>
      </w:r>
      <w:r w:rsidRPr="00285CF4">
        <w:rPr>
          <w:b/>
          <w:sz w:val="20"/>
          <w:szCs w:val="20"/>
        </w:rPr>
        <w:t>dërtimore”</w:t>
      </w:r>
      <w:r w:rsidRPr="00285CF4">
        <w:rPr>
          <w:sz w:val="20"/>
          <w:szCs w:val="20"/>
        </w:rPr>
        <w:t xml:space="preserve"> – nënkupton kushtet që shërbejnë si bazë për hartimin e dokumenteve ndërtimore. </w:t>
      </w:r>
      <w:r w:rsidRPr="00AA2652">
        <w:rPr>
          <w:sz w:val="20"/>
          <w:szCs w:val="20"/>
        </w:rPr>
        <w:t>Kërkesat</w:t>
      </w:r>
      <w:r w:rsidRPr="00285CF4">
        <w:rPr>
          <w:sz w:val="20"/>
          <w:szCs w:val="20"/>
        </w:rPr>
        <w:t xml:space="preserve"> e përfshirë në këtë shtojcë korrespondojnë me </w:t>
      </w:r>
      <w:r w:rsidRPr="00AA2652">
        <w:rPr>
          <w:sz w:val="20"/>
          <w:szCs w:val="20"/>
        </w:rPr>
        <w:t xml:space="preserve">kërkesat e përcaktuara </w:t>
      </w:r>
      <w:r w:rsidRPr="00285CF4">
        <w:rPr>
          <w:sz w:val="20"/>
          <w:szCs w:val="20"/>
        </w:rPr>
        <w:t xml:space="preserve">me nenin </w:t>
      </w:r>
      <w:r w:rsidRPr="00AA2652">
        <w:rPr>
          <w:sz w:val="20"/>
          <w:szCs w:val="20"/>
        </w:rPr>
        <w:t>11</w:t>
      </w:r>
      <w:r w:rsidRPr="00285CF4">
        <w:rPr>
          <w:sz w:val="20"/>
          <w:szCs w:val="20"/>
        </w:rPr>
        <w:t>,</w:t>
      </w:r>
      <w:r>
        <w:rPr>
          <w:sz w:val="20"/>
          <w:szCs w:val="20"/>
        </w:rPr>
        <w:t xml:space="preserve"> te</w:t>
      </w:r>
      <w:r w:rsidRPr="00285CF4">
        <w:rPr>
          <w:sz w:val="20"/>
          <w:szCs w:val="20"/>
        </w:rPr>
        <w:t xml:space="preserve"> këtij Udhëzimi Administrativ. Kushtet e propozuara ndërtimore do të jenë të arsyeshme në kushtet dhe karakteristikat e rrethinës ne distancë prej pesëdhjetë (50) metrave nga kufijtë e parcelës kadastrale, në të cilën aplikuesi synon të ndërtojë</w:t>
      </w:r>
    </w:p>
    <w:p w:rsidR="00532721" w:rsidRPr="00285CF4" w:rsidRDefault="00282131" w:rsidP="00532721">
      <w:pPr>
        <w:pStyle w:val="EndnoteText"/>
        <w:jc w:val="center"/>
        <w:rPr>
          <w:color w:val="FF0000"/>
          <w:sz w:val="22"/>
        </w:rPr>
      </w:pPr>
      <w:r w:rsidRPr="00285CF4">
        <w:rPr>
          <w:noProof/>
          <w:color w:val="FF0000"/>
          <w:sz w:val="22"/>
          <w:lang w:val="en-US"/>
        </w:rPr>
        <w:drawing>
          <wp:inline distT="0" distB="0" distL="0" distR="0">
            <wp:extent cx="3039745" cy="1414145"/>
            <wp:effectExtent l="0" t="0" r="0" b="0"/>
            <wp:docPr id="23" name="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23" name=""/>
                    <a:cNvGrpSpPr/>
                  </a:nvGrpSpPr>
                  <a:grpSpPr>
                    <a:xfrm>
                      <a:off x="0" y="0"/>
                      <a:ext cx="6773333" cy="4555067"/>
                      <a:chOff x="897467" y="1083733"/>
                      <a:chExt cx="6773333" cy="4555067"/>
                    </a:xfrm>
                  </a:grpSpPr>
                  <a:grpSp>
                    <a:nvGrpSpPr>
                      <a:cNvPr id="12" name="Group 11"/>
                      <a:cNvGrpSpPr/>
                    </a:nvGrpSpPr>
                    <a:grpSpPr>
                      <a:xfrm>
                        <a:off x="897467" y="1083733"/>
                        <a:ext cx="6773333" cy="4555067"/>
                        <a:chOff x="897467" y="1083733"/>
                        <a:chExt cx="6773333" cy="4555067"/>
                      </a:xfrm>
                    </a:grpSpPr>
                    <a:sp>
                      <a:nvSpPr>
                        <a:cNvPr id="6" name="Freeform 5"/>
                        <a:cNvSpPr/>
                      </a:nvSpPr>
                      <a:spPr>
                        <a:xfrm>
                          <a:off x="897467" y="1083733"/>
                          <a:ext cx="6773333" cy="4555067"/>
                        </a:xfrm>
                        <a:custGeom>
                          <a:avLst/>
                          <a:gdLst>
                            <a:gd name="connsiteX0" fmla="*/ 1456266 w 6773333"/>
                            <a:gd name="connsiteY0" fmla="*/ 203200 h 4555067"/>
                            <a:gd name="connsiteX1" fmla="*/ 1270000 w 6773333"/>
                            <a:gd name="connsiteY1" fmla="*/ 220134 h 4555067"/>
                            <a:gd name="connsiteX2" fmla="*/ 1219200 w 6773333"/>
                            <a:gd name="connsiteY2" fmla="*/ 254000 h 4555067"/>
                            <a:gd name="connsiteX3" fmla="*/ 1151466 w 6773333"/>
                            <a:gd name="connsiteY3" fmla="*/ 287867 h 4555067"/>
                            <a:gd name="connsiteX4" fmla="*/ 1083733 w 6773333"/>
                            <a:gd name="connsiteY4" fmla="*/ 338667 h 4555067"/>
                            <a:gd name="connsiteX5" fmla="*/ 1016000 w 6773333"/>
                            <a:gd name="connsiteY5" fmla="*/ 372534 h 4555067"/>
                            <a:gd name="connsiteX6" fmla="*/ 965200 w 6773333"/>
                            <a:gd name="connsiteY6" fmla="*/ 423334 h 4555067"/>
                            <a:gd name="connsiteX7" fmla="*/ 812800 w 6773333"/>
                            <a:gd name="connsiteY7" fmla="*/ 508000 h 4555067"/>
                            <a:gd name="connsiteX8" fmla="*/ 711200 w 6773333"/>
                            <a:gd name="connsiteY8" fmla="*/ 609600 h 4555067"/>
                            <a:gd name="connsiteX9" fmla="*/ 524933 w 6773333"/>
                            <a:gd name="connsiteY9" fmla="*/ 762000 h 4555067"/>
                            <a:gd name="connsiteX10" fmla="*/ 457200 w 6773333"/>
                            <a:gd name="connsiteY10" fmla="*/ 863600 h 4555067"/>
                            <a:gd name="connsiteX11" fmla="*/ 389466 w 6773333"/>
                            <a:gd name="connsiteY11" fmla="*/ 982134 h 4555067"/>
                            <a:gd name="connsiteX12" fmla="*/ 355600 w 6773333"/>
                            <a:gd name="connsiteY12" fmla="*/ 1083734 h 4555067"/>
                            <a:gd name="connsiteX13" fmla="*/ 338666 w 6773333"/>
                            <a:gd name="connsiteY13" fmla="*/ 1134534 h 4555067"/>
                            <a:gd name="connsiteX14" fmla="*/ 287866 w 6773333"/>
                            <a:gd name="connsiteY14" fmla="*/ 1219200 h 4555067"/>
                            <a:gd name="connsiteX15" fmla="*/ 254000 w 6773333"/>
                            <a:gd name="connsiteY15" fmla="*/ 1337734 h 4555067"/>
                            <a:gd name="connsiteX16" fmla="*/ 237066 w 6773333"/>
                            <a:gd name="connsiteY16" fmla="*/ 1405467 h 4555067"/>
                            <a:gd name="connsiteX17" fmla="*/ 203200 w 6773333"/>
                            <a:gd name="connsiteY17" fmla="*/ 1507067 h 4555067"/>
                            <a:gd name="connsiteX18" fmla="*/ 186266 w 6773333"/>
                            <a:gd name="connsiteY18" fmla="*/ 1574800 h 4555067"/>
                            <a:gd name="connsiteX19" fmla="*/ 152400 w 6773333"/>
                            <a:gd name="connsiteY19" fmla="*/ 1693334 h 4555067"/>
                            <a:gd name="connsiteX20" fmla="*/ 118533 w 6773333"/>
                            <a:gd name="connsiteY20" fmla="*/ 2133600 h 4555067"/>
                            <a:gd name="connsiteX21" fmla="*/ 84666 w 6773333"/>
                            <a:gd name="connsiteY21" fmla="*/ 2319867 h 4555067"/>
                            <a:gd name="connsiteX22" fmla="*/ 50800 w 6773333"/>
                            <a:gd name="connsiteY22" fmla="*/ 2370667 h 4555067"/>
                            <a:gd name="connsiteX23" fmla="*/ 33866 w 6773333"/>
                            <a:gd name="connsiteY23" fmla="*/ 2573867 h 4555067"/>
                            <a:gd name="connsiteX24" fmla="*/ 0 w 6773333"/>
                            <a:gd name="connsiteY24" fmla="*/ 2709334 h 4555067"/>
                            <a:gd name="connsiteX25" fmla="*/ 16933 w 6773333"/>
                            <a:gd name="connsiteY25" fmla="*/ 3556000 h 4555067"/>
                            <a:gd name="connsiteX26" fmla="*/ 33866 w 6773333"/>
                            <a:gd name="connsiteY26" fmla="*/ 3606800 h 4555067"/>
                            <a:gd name="connsiteX27" fmla="*/ 67733 w 6773333"/>
                            <a:gd name="connsiteY27" fmla="*/ 3657600 h 4555067"/>
                            <a:gd name="connsiteX28" fmla="*/ 84666 w 6773333"/>
                            <a:gd name="connsiteY28" fmla="*/ 3708400 h 4555067"/>
                            <a:gd name="connsiteX29" fmla="*/ 101600 w 6773333"/>
                            <a:gd name="connsiteY29" fmla="*/ 3776134 h 4555067"/>
                            <a:gd name="connsiteX30" fmla="*/ 169333 w 6773333"/>
                            <a:gd name="connsiteY30" fmla="*/ 3911600 h 4555067"/>
                            <a:gd name="connsiteX31" fmla="*/ 186266 w 6773333"/>
                            <a:gd name="connsiteY31" fmla="*/ 3843867 h 4555067"/>
                            <a:gd name="connsiteX32" fmla="*/ 287866 w 6773333"/>
                            <a:gd name="connsiteY32" fmla="*/ 3860800 h 4555067"/>
                            <a:gd name="connsiteX33" fmla="*/ 406400 w 6773333"/>
                            <a:gd name="connsiteY33" fmla="*/ 3911600 h 4555067"/>
                            <a:gd name="connsiteX34" fmla="*/ 508000 w 6773333"/>
                            <a:gd name="connsiteY34" fmla="*/ 3979334 h 4555067"/>
                            <a:gd name="connsiteX35" fmla="*/ 660400 w 6773333"/>
                            <a:gd name="connsiteY35" fmla="*/ 4064000 h 4555067"/>
                            <a:gd name="connsiteX36" fmla="*/ 778933 w 6773333"/>
                            <a:gd name="connsiteY36" fmla="*/ 4148667 h 4555067"/>
                            <a:gd name="connsiteX37" fmla="*/ 897466 w 6773333"/>
                            <a:gd name="connsiteY37" fmla="*/ 4199467 h 4555067"/>
                            <a:gd name="connsiteX38" fmla="*/ 1117600 w 6773333"/>
                            <a:gd name="connsiteY38" fmla="*/ 4284134 h 4555067"/>
                            <a:gd name="connsiteX39" fmla="*/ 1219200 w 6773333"/>
                            <a:gd name="connsiteY39" fmla="*/ 4334934 h 4555067"/>
                            <a:gd name="connsiteX40" fmla="*/ 1303866 w 6773333"/>
                            <a:gd name="connsiteY40" fmla="*/ 4385734 h 4555067"/>
                            <a:gd name="connsiteX41" fmla="*/ 1388533 w 6773333"/>
                            <a:gd name="connsiteY41" fmla="*/ 4402667 h 4555067"/>
                            <a:gd name="connsiteX42" fmla="*/ 1439333 w 6773333"/>
                            <a:gd name="connsiteY42" fmla="*/ 4419600 h 4555067"/>
                            <a:gd name="connsiteX43" fmla="*/ 1507066 w 6773333"/>
                            <a:gd name="connsiteY43" fmla="*/ 4436534 h 4555067"/>
                            <a:gd name="connsiteX44" fmla="*/ 1625600 w 6773333"/>
                            <a:gd name="connsiteY44" fmla="*/ 4504267 h 4555067"/>
                            <a:gd name="connsiteX45" fmla="*/ 1710266 w 6773333"/>
                            <a:gd name="connsiteY45" fmla="*/ 4521200 h 4555067"/>
                            <a:gd name="connsiteX46" fmla="*/ 1930400 w 6773333"/>
                            <a:gd name="connsiteY46" fmla="*/ 4487334 h 4555067"/>
                            <a:gd name="connsiteX47" fmla="*/ 1981200 w 6773333"/>
                            <a:gd name="connsiteY47" fmla="*/ 4453467 h 4555067"/>
                            <a:gd name="connsiteX48" fmla="*/ 2218266 w 6773333"/>
                            <a:gd name="connsiteY48" fmla="*/ 4470400 h 4555067"/>
                            <a:gd name="connsiteX49" fmla="*/ 2353733 w 6773333"/>
                            <a:gd name="connsiteY49" fmla="*/ 4504267 h 4555067"/>
                            <a:gd name="connsiteX50" fmla="*/ 2777066 w 6773333"/>
                            <a:gd name="connsiteY50" fmla="*/ 4521200 h 4555067"/>
                            <a:gd name="connsiteX51" fmla="*/ 2827866 w 6773333"/>
                            <a:gd name="connsiteY51" fmla="*/ 4538134 h 4555067"/>
                            <a:gd name="connsiteX52" fmla="*/ 2929466 w 6773333"/>
                            <a:gd name="connsiteY52" fmla="*/ 4555067 h 4555067"/>
                            <a:gd name="connsiteX53" fmla="*/ 4131733 w 6773333"/>
                            <a:gd name="connsiteY53" fmla="*/ 4538134 h 4555067"/>
                            <a:gd name="connsiteX54" fmla="*/ 4199466 w 6773333"/>
                            <a:gd name="connsiteY54" fmla="*/ 4521200 h 4555067"/>
                            <a:gd name="connsiteX55" fmla="*/ 4284133 w 6773333"/>
                            <a:gd name="connsiteY55" fmla="*/ 4504267 h 4555067"/>
                            <a:gd name="connsiteX56" fmla="*/ 4419600 w 6773333"/>
                            <a:gd name="connsiteY56" fmla="*/ 4470400 h 4555067"/>
                            <a:gd name="connsiteX57" fmla="*/ 4826000 w 6773333"/>
                            <a:gd name="connsiteY57" fmla="*/ 4453467 h 4555067"/>
                            <a:gd name="connsiteX58" fmla="*/ 5215466 w 6773333"/>
                            <a:gd name="connsiteY58" fmla="*/ 4419600 h 4555067"/>
                            <a:gd name="connsiteX59" fmla="*/ 5350933 w 6773333"/>
                            <a:gd name="connsiteY59" fmla="*/ 4402667 h 4555067"/>
                            <a:gd name="connsiteX60" fmla="*/ 5418666 w 6773333"/>
                            <a:gd name="connsiteY60" fmla="*/ 4385734 h 4555067"/>
                            <a:gd name="connsiteX61" fmla="*/ 5503333 w 6773333"/>
                            <a:gd name="connsiteY61" fmla="*/ 4368800 h 4555067"/>
                            <a:gd name="connsiteX62" fmla="*/ 5571066 w 6773333"/>
                            <a:gd name="connsiteY62" fmla="*/ 4334934 h 4555067"/>
                            <a:gd name="connsiteX63" fmla="*/ 5740400 w 6773333"/>
                            <a:gd name="connsiteY63" fmla="*/ 4284134 h 4555067"/>
                            <a:gd name="connsiteX64" fmla="*/ 5909733 w 6773333"/>
                            <a:gd name="connsiteY64" fmla="*/ 4216400 h 4555067"/>
                            <a:gd name="connsiteX65" fmla="*/ 6079066 w 6773333"/>
                            <a:gd name="connsiteY65" fmla="*/ 4165600 h 4555067"/>
                            <a:gd name="connsiteX66" fmla="*/ 6214533 w 6773333"/>
                            <a:gd name="connsiteY66" fmla="*/ 4097867 h 4555067"/>
                            <a:gd name="connsiteX67" fmla="*/ 6400800 w 6773333"/>
                            <a:gd name="connsiteY67" fmla="*/ 3928534 h 4555067"/>
                            <a:gd name="connsiteX68" fmla="*/ 6468533 w 6773333"/>
                            <a:gd name="connsiteY68" fmla="*/ 3826934 h 4555067"/>
                            <a:gd name="connsiteX69" fmla="*/ 6502400 w 6773333"/>
                            <a:gd name="connsiteY69" fmla="*/ 3776134 h 4555067"/>
                            <a:gd name="connsiteX70" fmla="*/ 6519333 w 6773333"/>
                            <a:gd name="connsiteY70" fmla="*/ 3725334 h 4555067"/>
                            <a:gd name="connsiteX71" fmla="*/ 6553200 w 6773333"/>
                            <a:gd name="connsiteY71" fmla="*/ 3589867 h 4555067"/>
                            <a:gd name="connsiteX72" fmla="*/ 6570133 w 6773333"/>
                            <a:gd name="connsiteY72" fmla="*/ 3539067 h 4555067"/>
                            <a:gd name="connsiteX73" fmla="*/ 6604000 w 6773333"/>
                            <a:gd name="connsiteY73" fmla="*/ 3352800 h 4555067"/>
                            <a:gd name="connsiteX74" fmla="*/ 6637866 w 6773333"/>
                            <a:gd name="connsiteY74" fmla="*/ 3302000 h 4555067"/>
                            <a:gd name="connsiteX75" fmla="*/ 6654800 w 6773333"/>
                            <a:gd name="connsiteY75" fmla="*/ 3200400 h 4555067"/>
                            <a:gd name="connsiteX76" fmla="*/ 6722533 w 6773333"/>
                            <a:gd name="connsiteY76" fmla="*/ 3048000 h 4555067"/>
                            <a:gd name="connsiteX77" fmla="*/ 6739466 w 6773333"/>
                            <a:gd name="connsiteY77" fmla="*/ 2980267 h 4555067"/>
                            <a:gd name="connsiteX78" fmla="*/ 6756400 w 6773333"/>
                            <a:gd name="connsiteY78" fmla="*/ 2929467 h 4555067"/>
                            <a:gd name="connsiteX79" fmla="*/ 6773333 w 6773333"/>
                            <a:gd name="connsiteY79" fmla="*/ 2116667 h 4555067"/>
                            <a:gd name="connsiteX80" fmla="*/ 6756400 w 6773333"/>
                            <a:gd name="connsiteY80" fmla="*/ 1778000 h 4555067"/>
                            <a:gd name="connsiteX81" fmla="*/ 6739466 w 6773333"/>
                            <a:gd name="connsiteY81" fmla="*/ 1727200 h 4555067"/>
                            <a:gd name="connsiteX82" fmla="*/ 6722533 w 6773333"/>
                            <a:gd name="connsiteY82" fmla="*/ 1608667 h 4555067"/>
                            <a:gd name="connsiteX83" fmla="*/ 6705600 w 6773333"/>
                            <a:gd name="connsiteY83" fmla="*/ 1253067 h 4555067"/>
                            <a:gd name="connsiteX84" fmla="*/ 6671733 w 6773333"/>
                            <a:gd name="connsiteY84" fmla="*/ 1049867 h 4555067"/>
                            <a:gd name="connsiteX85" fmla="*/ 6637866 w 6773333"/>
                            <a:gd name="connsiteY85" fmla="*/ 931334 h 4555067"/>
                            <a:gd name="connsiteX86" fmla="*/ 6604000 w 6773333"/>
                            <a:gd name="connsiteY86" fmla="*/ 863600 h 4555067"/>
                            <a:gd name="connsiteX87" fmla="*/ 6485466 w 6773333"/>
                            <a:gd name="connsiteY87" fmla="*/ 812800 h 4555067"/>
                            <a:gd name="connsiteX88" fmla="*/ 6434666 w 6773333"/>
                            <a:gd name="connsiteY88" fmla="*/ 778934 h 4555067"/>
                            <a:gd name="connsiteX89" fmla="*/ 6350000 w 6773333"/>
                            <a:gd name="connsiteY89" fmla="*/ 711200 h 4555067"/>
                            <a:gd name="connsiteX90" fmla="*/ 6248400 w 6773333"/>
                            <a:gd name="connsiteY90" fmla="*/ 626534 h 4555067"/>
                            <a:gd name="connsiteX91" fmla="*/ 6163733 w 6773333"/>
                            <a:gd name="connsiteY91" fmla="*/ 592667 h 4555067"/>
                            <a:gd name="connsiteX92" fmla="*/ 6062133 w 6773333"/>
                            <a:gd name="connsiteY92" fmla="*/ 558800 h 4555067"/>
                            <a:gd name="connsiteX93" fmla="*/ 6011333 w 6773333"/>
                            <a:gd name="connsiteY93" fmla="*/ 524934 h 4555067"/>
                            <a:gd name="connsiteX94" fmla="*/ 5909733 w 6773333"/>
                            <a:gd name="connsiteY94" fmla="*/ 440267 h 4555067"/>
                            <a:gd name="connsiteX95" fmla="*/ 5842000 w 6773333"/>
                            <a:gd name="connsiteY95" fmla="*/ 423334 h 4555067"/>
                            <a:gd name="connsiteX96" fmla="*/ 5638800 w 6773333"/>
                            <a:gd name="connsiteY96" fmla="*/ 372534 h 4555067"/>
                            <a:gd name="connsiteX97" fmla="*/ 5571066 w 6773333"/>
                            <a:gd name="connsiteY97" fmla="*/ 355600 h 4555067"/>
                            <a:gd name="connsiteX98" fmla="*/ 5486400 w 6773333"/>
                            <a:gd name="connsiteY98" fmla="*/ 338667 h 4555067"/>
                            <a:gd name="connsiteX99" fmla="*/ 5435600 w 6773333"/>
                            <a:gd name="connsiteY99" fmla="*/ 321734 h 4555067"/>
                            <a:gd name="connsiteX100" fmla="*/ 5317066 w 6773333"/>
                            <a:gd name="connsiteY100" fmla="*/ 304800 h 4555067"/>
                            <a:gd name="connsiteX101" fmla="*/ 5266266 w 6773333"/>
                            <a:gd name="connsiteY101" fmla="*/ 287867 h 4555067"/>
                            <a:gd name="connsiteX102" fmla="*/ 5130800 w 6773333"/>
                            <a:gd name="connsiteY102" fmla="*/ 220134 h 4555067"/>
                            <a:gd name="connsiteX103" fmla="*/ 5012266 w 6773333"/>
                            <a:gd name="connsiteY103" fmla="*/ 186267 h 4555067"/>
                            <a:gd name="connsiteX104" fmla="*/ 4809066 w 6773333"/>
                            <a:gd name="connsiteY104" fmla="*/ 135467 h 4555067"/>
                            <a:gd name="connsiteX105" fmla="*/ 4724400 w 6773333"/>
                            <a:gd name="connsiteY105" fmla="*/ 118534 h 4555067"/>
                            <a:gd name="connsiteX106" fmla="*/ 4572000 w 6773333"/>
                            <a:gd name="connsiteY106" fmla="*/ 101600 h 4555067"/>
                            <a:gd name="connsiteX107" fmla="*/ 4267200 w 6773333"/>
                            <a:gd name="connsiteY107" fmla="*/ 67734 h 4555067"/>
                            <a:gd name="connsiteX108" fmla="*/ 4064000 w 6773333"/>
                            <a:gd name="connsiteY108" fmla="*/ 33867 h 4555067"/>
                            <a:gd name="connsiteX109" fmla="*/ 3725333 w 6773333"/>
                            <a:gd name="connsiteY109" fmla="*/ 0 h 4555067"/>
                            <a:gd name="connsiteX110" fmla="*/ 3081866 w 6773333"/>
                            <a:gd name="connsiteY110" fmla="*/ 16934 h 4555067"/>
                            <a:gd name="connsiteX111" fmla="*/ 2929466 w 6773333"/>
                            <a:gd name="connsiteY111" fmla="*/ 33867 h 4555067"/>
                            <a:gd name="connsiteX112" fmla="*/ 2760133 w 6773333"/>
                            <a:gd name="connsiteY112" fmla="*/ 84667 h 4555067"/>
                            <a:gd name="connsiteX113" fmla="*/ 2523066 w 6773333"/>
                            <a:gd name="connsiteY113" fmla="*/ 118534 h 4555067"/>
                            <a:gd name="connsiteX114" fmla="*/ 2184400 w 6773333"/>
                            <a:gd name="connsiteY114" fmla="*/ 101600 h 4555067"/>
                            <a:gd name="connsiteX115" fmla="*/ 2133600 w 6773333"/>
                            <a:gd name="connsiteY115" fmla="*/ 84667 h 4555067"/>
                            <a:gd name="connsiteX116" fmla="*/ 1845733 w 6773333"/>
                            <a:gd name="connsiteY116" fmla="*/ 67734 h 4555067"/>
                            <a:gd name="connsiteX117" fmla="*/ 1591733 w 6773333"/>
                            <a:gd name="connsiteY117" fmla="*/ 101600 h 4555067"/>
                            <a:gd name="connsiteX118" fmla="*/ 1490133 w 6773333"/>
                            <a:gd name="connsiteY118" fmla="*/ 135467 h 4555067"/>
                            <a:gd name="connsiteX119" fmla="*/ 1456266 w 6773333"/>
                            <a:gd name="connsiteY119" fmla="*/ 186267 h 4555067"/>
                            <a:gd name="connsiteX120" fmla="*/ 1405466 w 6773333"/>
                            <a:gd name="connsiteY120" fmla="*/ 203200 h 4555067"/>
                            <a:gd name="connsiteX121" fmla="*/ 1456266 w 6773333"/>
                            <a:gd name="connsiteY121" fmla="*/ 203200 h 45550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</a:cxnLst>
                          <a:rect l="l" t="t" r="r" b="b"/>
                          <a:pathLst>
                            <a:path w="6773333" h="4555067">
                              <a:moveTo>
                                <a:pt x="1456266" y="203200"/>
                              </a:moveTo>
                              <a:cubicBezTo>
                                <a:pt x="1394177" y="208845"/>
                                <a:pt x="1330961" y="207071"/>
                                <a:pt x="1270000" y="220134"/>
                              </a:cubicBezTo>
                              <a:cubicBezTo>
                                <a:pt x="1250101" y="224398"/>
                                <a:pt x="1236870" y="243903"/>
                                <a:pt x="1219200" y="254000"/>
                              </a:cubicBezTo>
                              <a:cubicBezTo>
                                <a:pt x="1197283" y="266524"/>
                                <a:pt x="1172872" y="274488"/>
                                <a:pt x="1151466" y="287867"/>
                              </a:cubicBezTo>
                              <a:cubicBezTo>
                                <a:pt x="1127534" y="302825"/>
                                <a:pt x="1107665" y="323709"/>
                                <a:pt x="1083733" y="338667"/>
                              </a:cubicBezTo>
                              <a:cubicBezTo>
                                <a:pt x="1062327" y="352046"/>
                                <a:pt x="1036541" y="357862"/>
                                <a:pt x="1016000" y="372534"/>
                              </a:cubicBezTo>
                              <a:cubicBezTo>
                                <a:pt x="996513" y="386453"/>
                                <a:pt x="984358" y="408966"/>
                                <a:pt x="965200" y="423334"/>
                              </a:cubicBezTo>
                              <a:cubicBezTo>
                                <a:pt x="922674" y="455229"/>
                                <a:pt x="861050" y="483875"/>
                                <a:pt x="812800" y="508000"/>
                              </a:cubicBezTo>
                              <a:cubicBezTo>
                                <a:pt x="778933" y="541867"/>
                                <a:pt x="751051" y="583033"/>
                                <a:pt x="711200" y="609600"/>
                              </a:cubicBezTo>
                              <a:cubicBezTo>
                                <a:pt x="644396" y="654137"/>
                                <a:pt x="575844" y="698361"/>
                                <a:pt x="524933" y="762000"/>
                              </a:cubicBezTo>
                              <a:cubicBezTo>
                                <a:pt x="499506" y="793783"/>
                                <a:pt x="479778" y="829733"/>
                                <a:pt x="457200" y="863600"/>
                              </a:cubicBezTo>
                              <a:cubicBezTo>
                                <a:pt x="426651" y="909423"/>
                                <a:pt x="410951" y="928422"/>
                                <a:pt x="389466" y="982134"/>
                              </a:cubicBezTo>
                              <a:cubicBezTo>
                                <a:pt x="376208" y="1015279"/>
                                <a:pt x="366889" y="1049867"/>
                                <a:pt x="355600" y="1083734"/>
                              </a:cubicBezTo>
                              <a:cubicBezTo>
                                <a:pt x="349956" y="1100667"/>
                                <a:pt x="347849" y="1119228"/>
                                <a:pt x="338666" y="1134534"/>
                              </a:cubicBezTo>
                              <a:lnTo>
                                <a:pt x="287866" y="1219200"/>
                              </a:lnTo>
                              <a:cubicBezTo>
                                <a:pt x="234947" y="1430882"/>
                                <a:pt x="302572" y="1167735"/>
                                <a:pt x="254000" y="1337734"/>
                              </a:cubicBezTo>
                              <a:cubicBezTo>
                                <a:pt x="247606" y="1360111"/>
                                <a:pt x="243753" y="1383176"/>
                                <a:pt x="237066" y="1405467"/>
                              </a:cubicBezTo>
                              <a:cubicBezTo>
                                <a:pt x="226808" y="1439660"/>
                                <a:pt x="213458" y="1472874"/>
                                <a:pt x="203200" y="1507067"/>
                              </a:cubicBezTo>
                              <a:cubicBezTo>
                                <a:pt x="196513" y="1529358"/>
                                <a:pt x="192660" y="1552423"/>
                                <a:pt x="186266" y="1574800"/>
                              </a:cubicBezTo>
                              <a:cubicBezTo>
                                <a:pt x="137694" y="1744799"/>
                                <a:pt x="205319" y="1481652"/>
                                <a:pt x="152400" y="1693334"/>
                              </a:cubicBezTo>
                              <a:cubicBezTo>
                                <a:pt x="136089" y="1986927"/>
                                <a:pt x="146680" y="1922495"/>
                                <a:pt x="118533" y="2133600"/>
                              </a:cubicBezTo>
                              <a:cubicBezTo>
                                <a:pt x="114988" y="2160190"/>
                                <a:pt x="101555" y="2280459"/>
                                <a:pt x="84666" y="2319867"/>
                              </a:cubicBezTo>
                              <a:cubicBezTo>
                                <a:pt x="76649" y="2338573"/>
                                <a:pt x="62089" y="2353734"/>
                                <a:pt x="50800" y="2370667"/>
                              </a:cubicBezTo>
                              <a:cubicBezTo>
                                <a:pt x="45155" y="2438400"/>
                                <a:pt x="43948" y="2506651"/>
                                <a:pt x="33866" y="2573867"/>
                              </a:cubicBezTo>
                              <a:cubicBezTo>
                                <a:pt x="26961" y="2619897"/>
                                <a:pt x="0" y="2709334"/>
                                <a:pt x="0" y="2709334"/>
                              </a:cubicBezTo>
                              <a:cubicBezTo>
                                <a:pt x="5644" y="2991556"/>
                                <a:pt x="6289" y="3273922"/>
                                <a:pt x="16933" y="3556000"/>
                              </a:cubicBezTo>
                              <a:cubicBezTo>
                                <a:pt x="17606" y="3573837"/>
                                <a:pt x="25884" y="3590835"/>
                                <a:pt x="33866" y="3606800"/>
                              </a:cubicBezTo>
                              <a:cubicBezTo>
                                <a:pt x="42967" y="3625003"/>
                                <a:pt x="56444" y="3640667"/>
                                <a:pt x="67733" y="3657600"/>
                              </a:cubicBezTo>
                              <a:cubicBezTo>
                                <a:pt x="73377" y="3674533"/>
                                <a:pt x="79762" y="3691238"/>
                                <a:pt x="84666" y="3708400"/>
                              </a:cubicBezTo>
                              <a:cubicBezTo>
                                <a:pt x="91060" y="3730777"/>
                                <a:pt x="92649" y="3754651"/>
                                <a:pt x="101600" y="3776134"/>
                              </a:cubicBezTo>
                              <a:cubicBezTo>
                                <a:pt x="121017" y="3822736"/>
                                <a:pt x="169333" y="3911600"/>
                                <a:pt x="169333" y="3911600"/>
                              </a:cubicBezTo>
                              <a:cubicBezTo>
                                <a:pt x="174977" y="3889022"/>
                                <a:pt x="164875" y="3853035"/>
                                <a:pt x="186266" y="3843867"/>
                              </a:cubicBezTo>
                              <a:cubicBezTo>
                                <a:pt x="217824" y="3830342"/>
                                <a:pt x="254350" y="3853352"/>
                                <a:pt x="287866" y="3860800"/>
                              </a:cubicBezTo>
                              <a:cubicBezTo>
                                <a:pt x="324958" y="3869043"/>
                                <a:pt x="375954" y="3893332"/>
                                <a:pt x="406400" y="3911600"/>
                              </a:cubicBezTo>
                              <a:cubicBezTo>
                                <a:pt x="441302" y="3932541"/>
                                <a:pt x="471594" y="3961131"/>
                                <a:pt x="508000" y="3979334"/>
                              </a:cubicBezTo>
                              <a:cubicBezTo>
                                <a:pt x="572557" y="4011612"/>
                                <a:pt x="596612" y="4021475"/>
                                <a:pt x="660400" y="4064000"/>
                              </a:cubicBezTo>
                              <a:cubicBezTo>
                                <a:pt x="714918" y="4100345"/>
                                <a:pt x="725921" y="4118374"/>
                                <a:pt x="778933" y="4148667"/>
                              </a:cubicBezTo>
                              <a:cubicBezTo>
                                <a:pt x="921102" y="4229908"/>
                                <a:pt x="781373" y="4146698"/>
                                <a:pt x="897466" y="4199467"/>
                              </a:cubicBezTo>
                              <a:cubicBezTo>
                                <a:pt x="1087465" y="4285829"/>
                                <a:pt x="967016" y="4254016"/>
                                <a:pt x="1117600" y="4284134"/>
                              </a:cubicBezTo>
                              <a:cubicBezTo>
                                <a:pt x="1151467" y="4301067"/>
                                <a:pt x="1185959" y="4316803"/>
                                <a:pt x="1219200" y="4334934"/>
                              </a:cubicBezTo>
                              <a:cubicBezTo>
                                <a:pt x="1248094" y="4350694"/>
                                <a:pt x="1273308" y="4373511"/>
                                <a:pt x="1303866" y="4385734"/>
                              </a:cubicBezTo>
                              <a:cubicBezTo>
                                <a:pt x="1330589" y="4396423"/>
                                <a:pt x="1360611" y="4395687"/>
                                <a:pt x="1388533" y="4402667"/>
                              </a:cubicBezTo>
                              <a:cubicBezTo>
                                <a:pt x="1405849" y="4406996"/>
                                <a:pt x="1422171" y="4414696"/>
                                <a:pt x="1439333" y="4419600"/>
                              </a:cubicBezTo>
                              <a:cubicBezTo>
                                <a:pt x="1461710" y="4425994"/>
                                <a:pt x="1484488" y="4430889"/>
                                <a:pt x="1507066" y="4436534"/>
                              </a:cubicBezTo>
                              <a:cubicBezTo>
                                <a:pt x="1544227" y="4461307"/>
                                <a:pt x="1582633" y="4489945"/>
                                <a:pt x="1625600" y="4504267"/>
                              </a:cubicBezTo>
                              <a:cubicBezTo>
                                <a:pt x="1652904" y="4513368"/>
                                <a:pt x="1682044" y="4515556"/>
                                <a:pt x="1710266" y="4521200"/>
                              </a:cubicBezTo>
                              <a:cubicBezTo>
                                <a:pt x="1758825" y="4516344"/>
                                <a:pt x="1869376" y="4517846"/>
                                <a:pt x="1930400" y="4487334"/>
                              </a:cubicBezTo>
                              <a:cubicBezTo>
                                <a:pt x="1948603" y="4478233"/>
                                <a:pt x="1964267" y="4464756"/>
                                <a:pt x="1981200" y="4453467"/>
                              </a:cubicBezTo>
                              <a:cubicBezTo>
                                <a:pt x="2060222" y="4459111"/>
                                <a:pt x="2139585" y="4461143"/>
                                <a:pt x="2218266" y="4470400"/>
                              </a:cubicBezTo>
                              <a:cubicBezTo>
                                <a:pt x="2461105" y="4498970"/>
                                <a:pt x="1985936" y="4479748"/>
                                <a:pt x="2353733" y="4504267"/>
                              </a:cubicBezTo>
                              <a:cubicBezTo>
                                <a:pt x="2494644" y="4513661"/>
                                <a:pt x="2635955" y="4515556"/>
                                <a:pt x="2777066" y="4521200"/>
                              </a:cubicBezTo>
                              <a:cubicBezTo>
                                <a:pt x="2793999" y="4526845"/>
                                <a:pt x="2810442" y="4534262"/>
                                <a:pt x="2827866" y="4538134"/>
                              </a:cubicBezTo>
                              <a:cubicBezTo>
                                <a:pt x="2861382" y="4545582"/>
                                <a:pt x="2895132" y="4555067"/>
                                <a:pt x="2929466" y="4555067"/>
                              </a:cubicBezTo>
                              <a:cubicBezTo>
                                <a:pt x="3330261" y="4555067"/>
                                <a:pt x="3730977" y="4543778"/>
                                <a:pt x="4131733" y="4538134"/>
                              </a:cubicBezTo>
                              <a:cubicBezTo>
                                <a:pt x="4154311" y="4532489"/>
                                <a:pt x="4176748" y="4526249"/>
                                <a:pt x="4199466" y="4521200"/>
                              </a:cubicBezTo>
                              <a:cubicBezTo>
                                <a:pt x="4227562" y="4514956"/>
                                <a:pt x="4256211" y="4511247"/>
                                <a:pt x="4284133" y="4504267"/>
                              </a:cubicBezTo>
                              <a:cubicBezTo>
                                <a:pt x="4352325" y="4487219"/>
                                <a:pt x="4333414" y="4476344"/>
                                <a:pt x="4419600" y="4470400"/>
                              </a:cubicBezTo>
                              <a:cubicBezTo>
                                <a:pt x="4554863" y="4461071"/>
                                <a:pt x="4690533" y="4459111"/>
                                <a:pt x="4826000" y="4453467"/>
                              </a:cubicBezTo>
                              <a:cubicBezTo>
                                <a:pt x="5082085" y="4416884"/>
                                <a:pt x="4795933" y="4454561"/>
                                <a:pt x="5215466" y="4419600"/>
                              </a:cubicBezTo>
                              <a:cubicBezTo>
                                <a:pt x="5260816" y="4415821"/>
                                <a:pt x="5305777" y="4408311"/>
                                <a:pt x="5350933" y="4402667"/>
                              </a:cubicBezTo>
                              <a:cubicBezTo>
                                <a:pt x="5373511" y="4397023"/>
                                <a:pt x="5395948" y="4390783"/>
                                <a:pt x="5418666" y="4385734"/>
                              </a:cubicBezTo>
                              <a:cubicBezTo>
                                <a:pt x="5446762" y="4379490"/>
                                <a:pt x="5476029" y="4377901"/>
                                <a:pt x="5503333" y="4368800"/>
                              </a:cubicBezTo>
                              <a:cubicBezTo>
                                <a:pt x="5527280" y="4360818"/>
                                <a:pt x="5547629" y="4344309"/>
                                <a:pt x="5571066" y="4334934"/>
                              </a:cubicBezTo>
                              <a:cubicBezTo>
                                <a:pt x="5639782" y="4307448"/>
                                <a:pt x="5673864" y="4300767"/>
                                <a:pt x="5740400" y="4284134"/>
                              </a:cubicBezTo>
                              <a:cubicBezTo>
                                <a:pt x="5899225" y="4204720"/>
                                <a:pt x="5700518" y="4300084"/>
                                <a:pt x="5909733" y="4216400"/>
                              </a:cubicBezTo>
                              <a:cubicBezTo>
                                <a:pt x="6021123" y="4171845"/>
                                <a:pt x="5964594" y="4188495"/>
                                <a:pt x="6079066" y="4165600"/>
                              </a:cubicBezTo>
                              <a:cubicBezTo>
                                <a:pt x="6252244" y="4050150"/>
                                <a:pt x="5965963" y="4235962"/>
                                <a:pt x="6214533" y="4097867"/>
                              </a:cubicBezTo>
                              <a:cubicBezTo>
                                <a:pt x="6266787" y="4068837"/>
                                <a:pt x="6381462" y="3957542"/>
                                <a:pt x="6400800" y="3928534"/>
                              </a:cubicBezTo>
                              <a:lnTo>
                                <a:pt x="6468533" y="3826934"/>
                              </a:lnTo>
                              <a:lnTo>
                                <a:pt x="6502400" y="3776134"/>
                              </a:lnTo>
                              <a:cubicBezTo>
                                <a:pt x="6508044" y="3759201"/>
                                <a:pt x="6514637" y="3742554"/>
                                <a:pt x="6519333" y="3725334"/>
                              </a:cubicBezTo>
                              <a:cubicBezTo>
                                <a:pt x="6531580" y="3680429"/>
                                <a:pt x="6538481" y="3634024"/>
                                <a:pt x="6553200" y="3589867"/>
                              </a:cubicBezTo>
                              <a:lnTo>
                                <a:pt x="6570133" y="3539067"/>
                              </a:lnTo>
                              <a:cubicBezTo>
                                <a:pt x="6574058" y="3511592"/>
                                <a:pt x="6586890" y="3392724"/>
                                <a:pt x="6604000" y="3352800"/>
                              </a:cubicBezTo>
                              <a:cubicBezTo>
                                <a:pt x="6612017" y="3334094"/>
                                <a:pt x="6626577" y="3318933"/>
                                <a:pt x="6637866" y="3302000"/>
                              </a:cubicBezTo>
                              <a:cubicBezTo>
                                <a:pt x="6643511" y="3268133"/>
                                <a:pt x="6645766" y="3233524"/>
                                <a:pt x="6654800" y="3200400"/>
                              </a:cubicBezTo>
                              <a:cubicBezTo>
                                <a:pt x="6667773" y="3152832"/>
                                <a:pt x="6700209" y="3092648"/>
                                <a:pt x="6722533" y="3048000"/>
                              </a:cubicBezTo>
                              <a:cubicBezTo>
                                <a:pt x="6728177" y="3025422"/>
                                <a:pt x="6733072" y="3002644"/>
                                <a:pt x="6739466" y="2980267"/>
                              </a:cubicBezTo>
                              <a:cubicBezTo>
                                <a:pt x="6744370" y="2963104"/>
                                <a:pt x="6755701" y="2947303"/>
                                <a:pt x="6756400" y="2929467"/>
                              </a:cubicBezTo>
                              <a:cubicBezTo>
                                <a:pt x="6767019" y="2658683"/>
                                <a:pt x="6767689" y="2387600"/>
                                <a:pt x="6773333" y="2116667"/>
                              </a:cubicBezTo>
                              <a:cubicBezTo>
                                <a:pt x="6767689" y="2003778"/>
                                <a:pt x="6766192" y="1890605"/>
                                <a:pt x="6756400" y="1778000"/>
                              </a:cubicBezTo>
                              <a:cubicBezTo>
                                <a:pt x="6754854" y="1760218"/>
                                <a:pt x="6742967" y="1744703"/>
                                <a:pt x="6739466" y="1727200"/>
                              </a:cubicBezTo>
                              <a:cubicBezTo>
                                <a:pt x="6731638" y="1688063"/>
                                <a:pt x="6728177" y="1648178"/>
                                <a:pt x="6722533" y="1608667"/>
                              </a:cubicBezTo>
                              <a:cubicBezTo>
                                <a:pt x="6716889" y="1490134"/>
                                <a:pt x="6714055" y="1371433"/>
                                <a:pt x="6705600" y="1253067"/>
                              </a:cubicBezTo>
                              <a:cubicBezTo>
                                <a:pt x="6701881" y="1200995"/>
                                <a:pt x="6684029" y="1105199"/>
                                <a:pt x="6671733" y="1049867"/>
                              </a:cubicBezTo>
                              <a:cubicBezTo>
                                <a:pt x="6665122" y="1020115"/>
                                <a:pt x="6650923" y="961801"/>
                                <a:pt x="6637866" y="931334"/>
                              </a:cubicBezTo>
                              <a:cubicBezTo>
                                <a:pt x="6627922" y="908132"/>
                                <a:pt x="6621849" y="881449"/>
                                <a:pt x="6604000" y="863600"/>
                              </a:cubicBezTo>
                              <a:cubicBezTo>
                                <a:pt x="6568769" y="828369"/>
                                <a:pt x="6525941" y="833038"/>
                                <a:pt x="6485466" y="812800"/>
                              </a:cubicBezTo>
                              <a:cubicBezTo>
                                <a:pt x="6467263" y="803699"/>
                                <a:pt x="6450947" y="791145"/>
                                <a:pt x="6434666" y="778934"/>
                              </a:cubicBezTo>
                              <a:cubicBezTo>
                                <a:pt x="6405752" y="757249"/>
                                <a:pt x="6377200" y="735000"/>
                                <a:pt x="6350000" y="711200"/>
                              </a:cubicBezTo>
                              <a:cubicBezTo>
                                <a:pt x="6300066" y="667508"/>
                                <a:pt x="6306160" y="655414"/>
                                <a:pt x="6248400" y="626534"/>
                              </a:cubicBezTo>
                              <a:cubicBezTo>
                                <a:pt x="6221213" y="612940"/>
                                <a:pt x="6192299" y="603055"/>
                                <a:pt x="6163733" y="592667"/>
                              </a:cubicBezTo>
                              <a:cubicBezTo>
                                <a:pt x="6130184" y="580467"/>
                                <a:pt x="6091836" y="578602"/>
                                <a:pt x="6062133" y="558800"/>
                              </a:cubicBezTo>
                              <a:cubicBezTo>
                                <a:pt x="6045200" y="547511"/>
                                <a:pt x="6026967" y="537962"/>
                                <a:pt x="6011333" y="524934"/>
                              </a:cubicBezTo>
                              <a:cubicBezTo>
                                <a:pt x="5968254" y="489035"/>
                                <a:pt x="5961667" y="462525"/>
                                <a:pt x="5909733" y="440267"/>
                              </a:cubicBezTo>
                              <a:cubicBezTo>
                                <a:pt x="5888342" y="431099"/>
                                <a:pt x="5864078" y="430693"/>
                                <a:pt x="5842000" y="423334"/>
                              </a:cubicBezTo>
                              <a:cubicBezTo>
                                <a:pt x="5637605" y="355202"/>
                                <a:pt x="5895974" y="419293"/>
                                <a:pt x="5638800" y="372534"/>
                              </a:cubicBezTo>
                              <a:cubicBezTo>
                                <a:pt x="5615902" y="368371"/>
                                <a:pt x="5593785" y="360649"/>
                                <a:pt x="5571066" y="355600"/>
                              </a:cubicBezTo>
                              <a:cubicBezTo>
                                <a:pt x="5542970" y="349356"/>
                                <a:pt x="5514322" y="345647"/>
                                <a:pt x="5486400" y="338667"/>
                              </a:cubicBezTo>
                              <a:cubicBezTo>
                                <a:pt x="5469084" y="334338"/>
                                <a:pt x="5453103" y="325235"/>
                                <a:pt x="5435600" y="321734"/>
                              </a:cubicBezTo>
                              <a:cubicBezTo>
                                <a:pt x="5396463" y="313906"/>
                                <a:pt x="5356577" y="310445"/>
                                <a:pt x="5317066" y="304800"/>
                              </a:cubicBezTo>
                              <a:cubicBezTo>
                                <a:pt x="5300133" y="299156"/>
                                <a:pt x="5282515" y="295253"/>
                                <a:pt x="5266266" y="287867"/>
                              </a:cubicBezTo>
                              <a:cubicBezTo>
                                <a:pt x="5220306" y="266976"/>
                                <a:pt x="5178694" y="236099"/>
                                <a:pt x="5130800" y="220134"/>
                              </a:cubicBezTo>
                              <a:cubicBezTo>
                                <a:pt x="5057922" y="195840"/>
                                <a:pt x="5097316" y="207529"/>
                                <a:pt x="5012266" y="186267"/>
                              </a:cubicBezTo>
                              <a:cubicBezTo>
                                <a:pt x="4896411" y="128339"/>
                                <a:pt x="4982957" y="162219"/>
                                <a:pt x="4809066" y="135467"/>
                              </a:cubicBezTo>
                              <a:cubicBezTo>
                                <a:pt x="4780620" y="131091"/>
                                <a:pt x="4752892" y="122604"/>
                                <a:pt x="4724400" y="118534"/>
                              </a:cubicBezTo>
                              <a:cubicBezTo>
                                <a:pt x="4673801" y="111305"/>
                                <a:pt x="4622718" y="107940"/>
                                <a:pt x="4572000" y="101600"/>
                              </a:cubicBezTo>
                              <a:cubicBezTo>
                                <a:pt x="4297361" y="67270"/>
                                <a:pt x="4640651" y="101684"/>
                                <a:pt x="4267200" y="67734"/>
                              </a:cubicBezTo>
                              <a:cubicBezTo>
                                <a:pt x="4163950" y="33316"/>
                                <a:pt x="4245482" y="56552"/>
                                <a:pt x="4064000" y="33867"/>
                              </a:cubicBezTo>
                              <a:cubicBezTo>
                                <a:pt x="3801519" y="1058"/>
                                <a:pt x="4116348" y="30079"/>
                                <a:pt x="3725333" y="0"/>
                              </a:cubicBezTo>
                              <a:lnTo>
                                <a:pt x="3081866" y="16934"/>
                              </a:lnTo>
                              <a:cubicBezTo>
                                <a:pt x="3030800" y="19107"/>
                                <a:pt x="2979586" y="23843"/>
                                <a:pt x="2929466" y="33867"/>
                              </a:cubicBezTo>
                              <a:cubicBezTo>
                                <a:pt x="2703603" y="79040"/>
                                <a:pt x="2929115" y="56503"/>
                                <a:pt x="2760133" y="84667"/>
                              </a:cubicBezTo>
                              <a:cubicBezTo>
                                <a:pt x="2681394" y="97790"/>
                                <a:pt x="2523066" y="118534"/>
                                <a:pt x="2523066" y="118534"/>
                              </a:cubicBezTo>
                              <a:cubicBezTo>
                                <a:pt x="2410177" y="112889"/>
                                <a:pt x="2297005" y="111392"/>
                                <a:pt x="2184400" y="101600"/>
                              </a:cubicBezTo>
                              <a:cubicBezTo>
                                <a:pt x="2166618" y="100054"/>
                                <a:pt x="2151361" y="86443"/>
                                <a:pt x="2133600" y="84667"/>
                              </a:cubicBezTo>
                              <a:cubicBezTo>
                                <a:pt x="2037955" y="75103"/>
                                <a:pt x="1941689" y="73378"/>
                                <a:pt x="1845733" y="67734"/>
                              </a:cubicBezTo>
                              <a:cubicBezTo>
                                <a:pt x="1718432" y="79307"/>
                                <a:pt x="1689287" y="72334"/>
                                <a:pt x="1591733" y="101600"/>
                              </a:cubicBezTo>
                              <a:cubicBezTo>
                                <a:pt x="1557540" y="111858"/>
                                <a:pt x="1490133" y="135467"/>
                                <a:pt x="1490133" y="135467"/>
                              </a:cubicBezTo>
                              <a:cubicBezTo>
                                <a:pt x="1478844" y="152400"/>
                                <a:pt x="1472158" y="173554"/>
                                <a:pt x="1456266" y="186267"/>
                              </a:cubicBezTo>
                              <a:cubicBezTo>
                                <a:pt x="1442328" y="197417"/>
                                <a:pt x="1405466" y="203200"/>
                                <a:pt x="1405466" y="203200"/>
                              </a:cubicBezTo>
                              <a:lnTo>
                                <a:pt x="1456266" y="2032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effectLst>
                          <a:outerShdw blurRad="50800" dist="38100" dir="2700000">
                            <a:srgbClr val="D9D9D9">
                              <a:alpha val="0"/>
                            </a:srgbClr>
                          </a:outerShd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810669539" name="Parallelogram 1"/>
                        <a:cNvSpPr/>
                      </a:nvSpPr>
                      <a:spPr>
                        <a:xfrm>
                          <a:off x="2810933" y="2641600"/>
                          <a:ext cx="3268134" cy="1456267"/>
                        </a:xfrm>
                        <a:prstGeom prst="parallelogram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" name="TextBox 2"/>
                        <a:cNvSpPr txBox="1"/>
                      </a:nvSpPr>
                      <a:spPr>
                        <a:xfrm>
                          <a:off x="3623734" y="3014133"/>
                          <a:ext cx="1524000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2000" dirty="0" err="1" smtClean="0"/>
                              <a:t>Parcela</a:t>
                            </a:r>
                            <a:r>
                              <a:rPr lang="en-US" sz="2000" dirty="0" smtClean="0"/>
                              <a:t/>
                            </a:r>
                            <a:r>
                              <a:rPr lang="en-US" sz="2000" dirty="0" err="1" smtClean="0"/>
                              <a:t>Kadastrale</a:t>
                            </a:r>
                            <a:endParaRPr lang="en-US" sz="20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8" name="Straight Arrow Connector 7"/>
                        <a:cNvCxnSpPr>
                          <a:endCxn id="6" idx="108"/>
                        </a:cNvCxnSpPr>
                      </a:nvCxnSpPr>
                      <a:spPr>
                        <a:xfrm rot="5400000" flipH="1" flipV="1">
                          <a:off x="3894667" y="1574800"/>
                          <a:ext cx="152400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" name="Straight Arrow Connector 9"/>
                        <a:cNvCxnSpPr>
                          <a:stCxn id="2" idx="2"/>
                        </a:cNvCxnSpPr>
                      </a:nvCxnSpPr>
                      <a:spPr>
                        <a:xfrm>
                          <a:off x="5897034" y="3369734"/>
                          <a:ext cx="1773766" cy="523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3" name="TextBox 12"/>
                        <a:cNvSpPr txBox="1"/>
                      </a:nvSpPr>
                      <a:spPr>
                        <a:xfrm>
                          <a:off x="4809067" y="1778000"/>
                          <a:ext cx="677333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50m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4" name="TextBox 13"/>
                        <a:cNvSpPr txBox="1"/>
                      </a:nvSpPr>
                      <a:spPr>
                        <a:xfrm>
                          <a:off x="6282267" y="3537353"/>
                          <a:ext cx="677333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50m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32721" w:rsidRPr="00285CF4" w:rsidRDefault="00532721" w:rsidP="00532721">
      <w:pPr>
        <w:pStyle w:val="EndnoteText"/>
        <w:rPr>
          <w:color w:val="FF0000"/>
          <w:sz w:val="22"/>
        </w:rPr>
      </w:pPr>
    </w:p>
    <w:p w:rsidR="00532721" w:rsidRPr="00285CF4" w:rsidRDefault="00532721" w:rsidP="00532721">
      <w:pPr>
        <w:pStyle w:val="EndnoteText"/>
        <w:rPr>
          <w:color w:val="FF0000"/>
        </w:rPr>
      </w:pPr>
    </w:p>
  </w:endnote>
  <w:endnote w:id="4">
    <w:p w:rsidR="00532721" w:rsidRPr="00D3334C" w:rsidRDefault="00282131" w:rsidP="00532721">
      <w:pPr>
        <w:pStyle w:val="EndnoteText"/>
        <w:jc w:val="both"/>
        <w:rPr>
          <w:sz w:val="22"/>
        </w:rPr>
      </w:pPr>
      <w:r w:rsidRPr="00D3334C">
        <w:rPr>
          <w:rStyle w:val="EndnoteReference"/>
        </w:rPr>
        <w:endnoteRef/>
      </w:r>
      <w:r w:rsidRPr="00F156EB">
        <w:rPr>
          <w:sz w:val="20"/>
          <w:szCs w:val="20"/>
        </w:rPr>
        <w:t xml:space="preserve">Nëse destinimi i shfrytëzimit të tokës tashmë është vendosur për parcelën kadastrale që është objekt i kësaj kërkese, atëherë shënoni destinimin e vendosur. Nëse nuk ka destinim të shfrytëzimit të tokës, atëherë aplikuesi duhet të propozojë një destinim bazuar në shfrytëzimin e dëshiruar të parcelës. Nëse destinimi i shfrytëzimit të tokës tashmë është vendosur, por destinimi i vendosur është i ndryshëm nga destinimi i dëshiruar, aplikuesi së pari duhet të ndjekë metodat në dispozicion sipas ligjeve tjera për të ndryshuar destinimin e shfrytëzimit të tokës. </w:t>
      </w:r>
      <w:r w:rsidRPr="00F156EB">
        <w:rPr>
          <w:sz w:val="20"/>
          <w:szCs w:val="20"/>
          <w:u w:val="single"/>
        </w:rPr>
        <w:t>Ky formular NUK MUND të përdoret për të propozuar ndryshimin e destinimit të shfrytëzimit të tokës</w:t>
      </w:r>
      <w:r w:rsidRPr="00F156EB">
        <w:rPr>
          <w:sz w:val="20"/>
          <w:szCs w:val="20"/>
        </w:rPr>
        <w:t>.</w:t>
      </w:r>
      <w:r w:rsidRPr="00285CF4">
        <w:rPr>
          <w:sz w:val="22"/>
        </w:rPr>
        <w:t xml:space="preserve"> </w:t>
      </w:r>
    </w:p>
    <w:p w:rsidR="00532721" w:rsidRPr="00D3334C" w:rsidRDefault="00532721" w:rsidP="00532721">
      <w:pPr>
        <w:pStyle w:val="EndnoteText"/>
        <w:jc w:val="both"/>
      </w:pPr>
    </w:p>
  </w:endnote>
  <w:endnote w:id="5">
    <w:p w:rsidR="00532721" w:rsidRPr="00F156EB" w:rsidRDefault="00282131" w:rsidP="005327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sz w:val="20"/>
          <w:szCs w:val="20"/>
        </w:rPr>
        <w:t>Vija Rregulluese (VRR):</w:t>
      </w:r>
    </w:p>
    <w:p w:rsidR="00532721" w:rsidRPr="00F156EB" w:rsidRDefault="00282131" w:rsidP="00532721">
      <w:pPr>
        <w:pStyle w:val="EndnoteText"/>
        <w:jc w:val="both"/>
        <w:rPr>
          <w:sz w:val="20"/>
          <w:szCs w:val="20"/>
        </w:rPr>
      </w:pPr>
      <w:r w:rsidRPr="00F156EB">
        <w:rPr>
          <w:sz w:val="20"/>
          <w:szCs w:val="20"/>
        </w:rPr>
        <w:t>Shih diagramin e mëposhtëm për sqarime lidhur me Vijën Rregulluese, që shënon distancën prej rrugës publike e cila rezervon hapësirë për shërbime publike dhe infrastrukturë tjetër, dhe Vijat e Ndërtimit që shënojnë distancën prej së cilës duhet të tërhiqet ndërtesa nga skajet e parcelës kadastrale.</w:t>
      </w:r>
    </w:p>
    <w:p w:rsidR="00532721" w:rsidRPr="00285CF4" w:rsidRDefault="00282131" w:rsidP="00532721">
      <w:pPr>
        <w:pStyle w:val="EndnoteText"/>
        <w:jc w:val="center"/>
        <w:rPr>
          <w:color w:val="FF0000"/>
        </w:rPr>
      </w:pPr>
      <w:r w:rsidRPr="00285CF4">
        <w:rPr>
          <w:noProof/>
          <w:color w:val="FF0000"/>
          <w:lang w:val="en-US"/>
        </w:rPr>
        <w:drawing>
          <wp:inline distT="0" distB="0" distL="0" distR="0">
            <wp:extent cx="3549597" cy="2766483"/>
            <wp:effectExtent l="25400" t="0" r="6403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664" cy="2770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</w:endnote>
  <w:endnote w:id="6">
    <w:p w:rsidR="00532721" w:rsidRDefault="00532721" w:rsidP="00532721">
      <w:pPr>
        <w:pStyle w:val="Default"/>
        <w:rPr>
          <w:b/>
          <w:bCs/>
          <w:sz w:val="20"/>
          <w:szCs w:val="20"/>
          <w:lang w:val="sq-AL"/>
        </w:rPr>
      </w:pPr>
    </w:p>
    <w:p w:rsidR="002706AB" w:rsidRDefault="002706AB" w:rsidP="00532721">
      <w:pPr>
        <w:pStyle w:val="Default"/>
        <w:rPr>
          <w:b/>
          <w:bCs/>
          <w:sz w:val="20"/>
          <w:szCs w:val="20"/>
          <w:lang w:val="sq-AL"/>
        </w:rPr>
      </w:pPr>
    </w:p>
    <w:p w:rsidR="00532721" w:rsidRPr="00F156EB" w:rsidRDefault="00282131" w:rsidP="00301A21">
      <w:pPr>
        <w:pStyle w:val="Default"/>
        <w:jc w:val="both"/>
        <w:rPr>
          <w:rFonts w:eastAsia="Times New Roman"/>
          <w:sz w:val="20"/>
          <w:szCs w:val="20"/>
          <w:lang w:val="sq-AL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  <w:lang w:val="sq-AL"/>
        </w:rPr>
        <w:t>Lartësia në raport me rrugën publike:</w:t>
      </w:r>
      <w:r w:rsidRPr="00F156EB">
        <w:rPr>
          <w:sz w:val="20"/>
          <w:szCs w:val="20"/>
          <w:lang w:val="sq-AL"/>
        </w:rPr>
        <w:t>paraqet lartësinë maksimale të lejuar në raport me largësinë nga kufiri i parcelës kadastrale përgjatë rrugës publike. Raporti i lartësisë ndaj rrugës publike është raport i lartësisë me gjerësinë, ndaj të cilës lartësia e ndërtesës nuk lejohet të depërtojë, dhe është projektuar për të siguruar dritë dhe ajër në nivel të rrugës publike.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</w:p>
  </w:endnote>
  <w:endnote w:id="7">
    <w:p w:rsidR="00532721" w:rsidRPr="00F156EB" w:rsidRDefault="00282131" w:rsidP="00301A21">
      <w:pPr>
        <w:pStyle w:val="Default"/>
        <w:jc w:val="both"/>
        <w:rPr>
          <w:rFonts w:eastAsia="Times New Roman"/>
          <w:sz w:val="20"/>
          <w:szCs w:val="20"/>
          <w:lang w:val="sq-AL"/>
        </w:rPr>
      </w:pPr>
      <w:r w:rsidRPr="00F156EB">
        <w:rPr>
          <w:rStyle w:val="EndnoteReference"/>
          <w:sz w:val="20"/>
          <w:szCs w:val="20"/>
          <w:lang w:val="sq-AL"/>
        </w:rPr>
        <w:endnoteRef/>
      </w:r>
      <w:r w:rsidRPr="00F156EB">
        <w:rPr>
          <w:b/>
          <w:bCs/>
          <w:sz w:val="20"/>
          <w:szCs w:val="20"/>
          <w:lang w:val="sq-AL"/>
        </w:rPr>
        <w:t>Lartësia në raport me kufijtë e parcelës:</w:t>
      </w:r>
      <w:r w:rsidRPr="00F156EB">
        <w:rPr>
          <w:sz w:val="20"/>
          <w:szCs w:val="20"/>
          <w:lang w:val="sq-AL"/>
        </w:rPr>
        <w:t xml:space="preserve">paraqet lartësinë maksimale të lejuar në raport me largësinë nga kufijtë anësorë dhe të pasmë të parcelës kadastrale për zhvillim. </w:t>
      </w:r>
    </w:p>
    <w:p w:rsidR="00532721" w:rsidRPr="00F156EB" w:rsidRDefault="00282131" w:rsidP="00301A21">
      <w:pPr>
        <w:pStyle w:val="EndnoteText"/>
        <w:jc w:val="both"/>
        <w:rPr>
          <w:color w:val="000000"/>
          <w:sz w:val="20"/>
          <w:szCs w:val="20"/>
        </w:rPr>
      </w:pPr>
      <w:r w:rsidRPr="00F156EB">
        <w:rPr>
          <w:color w:val="000000"/>
          <w:sz w:val="20"/>
          <w:szCs w:val="20"/>
        </w:rPr>
        <w:t>Raporti i lartësisë është raporti i lartësisë së ndërtesës në anët anësore apo të pasme në raport me lartësitë e ndërtesave përballë, ndaj të cilës lartësia e ndërtesës nuk lejohet të depërtojë, dhe është projektuar për të siguruar dritë dhe ajër ndërmjet pronave fqinje.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</w:p>
  </w:endnote>
  <w:endnote w:id="8">
    <w:p w:rsidR="00532721" w:rsidRPr="00F156EB" w:rsidRDefault="0028213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</w:rPr>
        <w:t xml:space="preserve">Indeksi i Shfrytëzimit të Parcelës Kadastrale për Zhvillim (ISHPKZh): </w:t>
      </w:r>
      <w:r w:rsidRPr="00F156EB">
        <w:rPr>
          <w:sz w:val="20"/>
          <w:szCs w:val="20"/>
        </w:rPr>
        <w:t>paraqet raportin mes sipërfaqes së shputës së ndërtesës dhe sipërfaqes së parcelës kadastrale për zhvillim, shumëzuar me numrin 100. Ky indeks përcaktohet si përqindje.</w:t>
      </w:r>
    </w:p>
    <w:p w:rsidR="00532721" w:rsidRPr="00190549" w:rsidRDefault="00532721" w:rsidP="00301A21">
      <w:pPr>
        <w:pStyle w:val="EndnoteText"/>
        <w:jc w:val="both"/>
      </w:pPr>
    </w:p>
  </w:endnote>
  <w:endnote w:id="9">
    <w:p w:rsidR="00532721" w:rsidRPr="00F156EB" w:rsidRDefault="0028213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</w:rPr>
        <w:t xml:space="preserve">Sipërfaqja gjelbëruese e absorbuese e parcelës (SGJAP): </w:t>
      </w:r>
      <w:r w:rsidRPr="00F156EB">
        <w:rPr>
          <w:sz w:val="20"/>
          <w:szCs w:val="20"/>
        </w:rPr>
        <w:t>paraqet raportin mes sipërfaqes së gjelbëruese dhe absorbuese dhe sipërfaqes së parcelës kadastrale për zhvillim shumëzuar me 100. Kjo përqindje mund të jepet si vlerë e vetme e përqindjes së SGJAP apo si shumë e kalkuluar nga shuma e përqindjes së sipërfaqes gjelbëruese të parcelës dhe përqindjes së sipërfaqes absorbuese të parcelës.</w:t>
      </w:r>
    </w:p>
    <w:p w:rsidR="00532721" w:rsidRPr="00F156EB" w:rsidRDefault="00532721" w:rsidP="00301A21">
      <w:pPr>
        <w:pStyle w:val="EndnoteText"/>
        <w:ind w:left="720"/>
        <w:jc w:val="both"/>
        <w:rPr>
          <w:sz w:val="20"/>
          <w:szCs w:val="20"/>
        </w:rPr>
      </w:pPr>
    </w:p>
  </w:endnote>
  <w:endnote w:id="10">
    <w:p w:rsidR="00532721" w:rsidRPr="00F156EB" w:rsidRDefault="0028213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</w:rPr>
        <w:t xml:space="preserve">Indeksi i Sipërfaqes së Ndërtuar (ISN): </w:t>
      </w:r>
      <w:r w:rsidRPr="00F156EB">
        <w:rPr>
          <w:sz w:val="20"/>
          <w:szCs w:val="20"/>
        </w:rPr>
        <w:t>paraqet raportin mes sipërfaqes së përgjithshme të ndërtimit (shuma e sipërfaqeve të të gjitha kateve të ndërtuara) brenda parcelës kadastrale dhe sipërfaqes së parcelës kadastrale për zhvillim.Ky indeks përcaktohet si vlerë numerike.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</w:p>
  </w:endnote>
  <w:endnote w:id="11">
    <w:p w:rsidR="00532721" w:rsidRPr="00F156EB" w:rsidRDefault="00282131" w:rsidP="00301A21">
      <w:pPr>
        <w:pStyle w:val="EndnoteText"/>
        <w:jc w:val="both"/>
        <w:rPr>
          <w:sz w:val="20"/>
          <w:szCs w:val="20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b/>
          <w:bCs/>
          <w:sz w:val="20"/>
          <w:szCs w:val="20"/>
        </w:rPr>
        <w:t xml:space="preserve">Sipërfaqja nëntokësore e parcelës (SNP): </w:t>
      </w:r>
      <w:r w:rsidRPr="00F156EB">
        <w:rPr>
          <w:sz w:val="20"/>
          <w:szCs w:val="20"/>
        </w:rPr>
        <w:t>paraqet përqindjen e sipërfaqes nëntokësore të shfrytëzueshme në raport me sipërfaqen e parcelës kadastrale për zhvillim</w:t>
      </w:r>
      <w:r>
        <w:rPr>
          <w:sz w:val="20"/>
          <w:szCs w:val="20"/>
        </w:rPr>
        <w:t>.</w:t>
      </w:r>
    </w:p>
    <w:p w:rsidR="00532721" w:rsidRPr="00F156EB" w:rsidRDefault="00532721" w:rsidP="00301A21">
      <w:pPr>
        <w:pStyle w:val="EndnoteText"/>
        <w:jc w:val="both"/>
        <w:rPr>
          <w:sz w:val="20"/>
          <w:szCs w:val="20"/>
        </w:rPr>
      </w:pPr>
    </w:p>
  </w:endnote>
  <w:endnote w:id="12">
    <w:p w:rsidR="00532721" w:rsidRPr="006337EB" w:rsidRDefault="00282131" w:rsidP="00301A21">
      <w:pPr>
        <w:pStyle w:val="EndnoteText"/>
        <w:jc w:val="both"/>
        <w:rPr>
          <w:sz w:val="22"/>
          <w:szCs w:val="22"/>
        </w:rPr>
      </w:pPr>
      <w:r w:rsidRPr="00F156EB">
        <w:rPr>
          <w:rStyle w:val="EndnoteReference"/>
          <w:sz w:val="20"/>
          <w:szCs w:val="20"/>
        </w:rPr>
        <w:endnoteRef/>
      </w:r>
      <w:r w:rsidRPr="00F156EB">
        <w:rPr>
          <w:sz w:val="20"/>
          <w:szCs w:val="20"/>
        </w:rPr>
        <w:t xml:space="preserve"> Deri sa organi kompetent nuk e themelon zyrën shërbyese (“One Stop Shop”)  sipas nenit 27 të këtij Udhëzimi Administrativ, për t’i mundësuar aplikuesit lëshimin e të gjitha pëlqimeve dhe miratimeve të nevojshme për kompletimin e dokumentacionit ndërtimor, atëherë këto pëlqime duhet ti siguroj vete </w:t>
      </w:r>
      <w:r w:rsidRPr="00F156EB">
        <w:rPr>
          <w:rFonts w:cs="Arial"/>
          <w:color w:val="000000" w:themeColor="text1"/>
          <w:sz w:val="20"/>
          <w:szCs w:val="20"/>
        </w:rPr>
        <w:t>Aplikuesi</w:t>
      </w:r>
      <w:r w:rsidRPr="00F156EB">
        <w:rPr>
          <w:sz w:val="20"/>
          <w:szCs w:val="20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8856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E5793" w:rsidRDefault="00282131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71D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71D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2721" w:rsidRPr="00FE5793" w:rsidRDefault="00532721" w:rsidP="00FE5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98A" w:rsidRDefault="0064098A">
      <w:pPr>
        <w:spacing w:after="0" w:line="240" w:lineRule="auto"/>
      </w:pPr>
      <w:r>
        <w:separator/>
      </w:r>
    </w:p>
  </w:footnote>
  <w:footnote w:type="continuationSeparator" w:id="0">
    <w:p w:rsidR="0064098A" w:rsidRDefault="00640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74A91"/>
    <w:multiLevelType w:val="hybridMultilevel"/>
    <w:tmpl w:val="BB064438"/>
    <w:lvl w:ilvl="0" w:tplc="3C0E5026">
      <w:start w:val="1"/>
      <w:numFmt w:val="lowerLetter"/>
      <w:lvlText w:val="%1."/>
      <w:lvlJc w:val="left"/>
      <w:pPr>
        <w:ind w:left="360" w:hanging="360"/>
      </w:pPr>
    </w:lvl>
    <w:lvl w:ilvl="1" w:tplc="484027D8" w:tentative="1">
      <w:start w:val="1"/>
      <w:numFmt w:val="lowerLetter"/>
      <w:lvlText w:val="%2."/>
      <w:lvlJc w:val="left"/>
      <w:pPr>
        <w:ind w:left="1080" w:hanging="360"/>
      </w:pPr>
    </w:lvl>
    <w:lvl w:ilvl="2" w:tplc="001A293C" w:tentative="1">
      <w:start w:val="1"/>
      <w:numFmt w:val="lowerRoman"/>
      <w:lvlText w:val="%3."/>
      <w:lvlJc w:val="right"/>
      <w:pPr>
        <w:ind w:left="1800" w:hanging="180"/>
      </w:pPr>
    </w:lvl>
    <w:lvl w:ilvl="3" w:tplc="58D8E160" w:tentative="1">
      <w:start w:val="1"/>
      <w:numFmt w:val="decimal"/>
      <w:lvlText w:val="%4."/>
      <w:lvlJc w:val="left"/>
      <w:pPr>
        <w:ind w:left="2520" w:hanging="360"/>
      </w:pPr>
    </w:lvl>
    <w:lvl w:ilvl="4" w:tplc="C8085AC6" w:tentative="1">
      <w:start w:val="1"/>
      <w:numFmt w:val="lowerLetter"/>
      <w:lvlText w:val="%5."/>
      <w:lvlJc w:val="left"/>
      <w:pPr>
        <w:ind w:left="3240" w:hanging="360"/>
      </w:pPr>
    </w:lvl>
    <w:lvl w:ilvl="5" w:tplc="F5B6F57A" w:tentative="1">
      <w:start w:val="1"/>
      <w:numFmt w:val="lowerRoman"/>
      <w:lvlText w:val="%6."/>
      <w:lvlJc w:val="right"/>
      <w:pPr>
        <w:ind w:left="3960" w:hanging="180"/>
      </w:pPr>
    </w:lvl>
    <w:lvl w:ilvl="6" w:tplc="EBD28E2C" w:tentative="1">
      <w:start w:val="1"/>
      <w:numFmt w:val="decimal"/>
      <w:lvlText w:val="%7."/>
      <w:lvlJc w:val="left"/>
      <w:pPr>
        <w:ind w:left="4680" w:hanging="360"/>
      </w:pPr>
    </w:lvl>
    <w:lvl w:ilvl="7" w:tplc="A002D92A" w:tentative="1">
      <w:start w:val="1"/>
      <w:numFmt w:val="lowerLetter"/>
      <w:lvlText w:val="%8."/>
      <w:lvlJc w:val="left"/>
      <w:pPr>
        <w:ind w:left="5400" w:hanging="360"/>
      </w:pPr>
    </w:lvl>
    <w:lvl w:ilvl="8" w:tplc="B6BE1B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C86BEF"/>
    <w:multiLevelType w:val="hybridMultilevel"/>
    <w:tmpl w:val="DB029908"/>
    <w:lvl w:ilvl="0" w:tplc="72F6A42A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958833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EE944A02" w:tentative="1">
      <w:start w:val="1"/>
      <w:numFmt w:val="lowerRoman"/>
      <w:lvlText w:val="%3."/>
      <w:lvlJc w:val="right"/>
      <w:pPr>
        <w:ind w:left="2520" w:hanging="180"/>
      </w:pPr>
    </w:lvl>
    <w:lvl w:ilvl="3" w:tplc="C56AF698" w:tentative="1">
      <w:start w:val="1"/>
      <w:numFmt w:val="decimal"/>
      <w:lvlText w:val="%4."/>
      <w:lvlJc w:val="left"/>
      <w:pPr>
        <w:ind w:left="3240" w:hanging="360"/>
      </w:pPr>
    </w:lvl>
    <w:lvl w:ilvl="4" w:tplc="C6CAABA4" w:tentative="1">
      <w:start w:val="1"/>
      <w:numFmt w:val="lowerLetter"/>
      <w:lvlText w:val="%5."/>
      <w:lvlJc w:val="left"/>
      <w:pPr>
        <w:ind w:left="3960" w:hanging="360"/>
      </w:pPr>
    </w:lvl>
    <w:lvl w:ilvl="5" w:tplc="3BCAFECC" w:tentative="1">
      <w:start w:val="1"/>
      <w:numFmt w:val="lowerRoman"/>
      <w:lvlText w:val="%6."/>
      <w:lvlJc w:val="right"/>
      <w:pPr>
        <w:ind w:left="4680" w:hanging="180"/>
      </w:pPr>
    </w:lvl>
    <w:lvl w:ilvl="6" w:tplc="9F68C916" w:tentative="1">
      <w:start w:val="1"/>
      <w:numFmt w:val="decimal"/>
      <w:lvlText w:val="%7."/>
      <w:lvlJc w:val="left"/>
      <w:pPr>
        <w:ind w:left="5400" w:hanging="360"/>
      </w:pPr>
    </w:lvl>
    <w:lvl w:ilvl="7" w:tplc="EB4A0790" w:tentative="1">
      <w:start w:val="1"/>
      <w:numFmt w:val="lowerLetter"/>
      <w:lvlText w:val="%8."/>
      <w:lvlJc w:val="left"/>
      <w:pPr>
        <w:ind w:left="6120" w:hanging="360"/>
      </w:pPr>
    </w:lvl>
    <w:lvl w:ilvl="8" w:tplc="91D8AB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A70E4"/>
    <w:multiLevelType w:val="hybridMultilevel"/>
    <w:tmpl w:val="BB064438"/>
    <w:lvl w:ilvl="0" w:tplc="E6248C88">
      <w:start w:val="1"/>
      <w:numFmt w:val="lowerLetter"/>
      <w:lvlText w:val="%1."/>
      <w:lvlJc w:val="left"/>
      <w:pPr>
        <w:ind w:left="360" w:hanging="360"/>
      </w:pPr>
    </w:lvl>
    <w:lvl w:ilvl="1" w:tplc="DF50AF64" w:tentative="1">
      <w:start w:val="1"/>
      <w:numFmt w:val="lowerLetter"/>
      <w:lvlText w:val="%2."/>
      <w:lvlJc w:val="left"/>
      <w:pPr>
        <w:ind w:left="1080" w:hanging="360"/>
      </w:pPr>
    </w:lvl>
    <w:lvl w:ilvl="2" w:tplc="08AABAE2" w:tentative="1">
      <w:start w:val="1"/>
      <w:numFmt w:val="lowerRoman"/>
      <w:lvlText w:val="%3."/>
      <w:lvlJc w:val="right"/>
      <w:pPr>
        <w:ind w:left="1800" w:hanging="180"/>
      </w:pPr>
    </w:lvl>
    <w:lvl w:ilvl="3" w:tplc="1250F078" w:tentative="1">
      <w:start w:val="1"/>
      <w:numFmt w:val="decimal"/>
      <w:lvlText w:val="%4."/>
      <w:lvlJc w:val="left"/>
      <w:pPr>
        <w:ind w:left="2520" w:hanging="360"/>
      </w:pPr>
    </w:lvl>
    <w:lvl w:ilvl="4" w:tplc="CBFADDE4" w:tentative="1">
      <w:start w:val="1"/>
      <w:numFmt w:val="lowerLetter"/>
      <w:lvlText w:val="%5."/>
      <w:lvlJc w:val="left"/>
      <w:pPr>
        <w:ind w:left="3240" w:hanging="360"/>
      </w:pPr>
    </w:lvl>
    <w:lvl w:ilvl="5" w:tplc="255EE4DC" w:tentative="1">
      <w:start w:val="1"/>
      <w:numFmt w:val="lowerRoman"/>
      <w:lvlText w:val="%6."/>
      <w:lvlJc w:val="right"/>
      <w:pPr>
        <w:ind w:left="3960" w:hanging="180"/>
      </w:pPr>
    </w:lvl>
    <w:lvl w:ilvl="6" w:tplc="580C3E14" w:tentative="1">
      <w:start w:val="1"/>
      <w:numFmt w:val="decimal"/>
      <w:lvlText w:val="%7."/>
      <w:lvlJc w:val="left"/>
      <w:pPr>
        <w:ind w:left="4680" w:hanging="360"/>
      </w:pPr>
    </w:lvl>
    <w:lvl w:ilvl="7" w:tplc="F76C81F2" w:tentative="1">
      <w:start w:val="1"/>
      <w:numFmt w:val="lowerLetter"/>
      <w:lvlText w:val="%8."/>
      <w:lvlJc w:val="left"/>
      <w:pPr>
        <w:ind w:left="5400" w:hanging="360"/>
      </w:pPr>
    </w:lvl>
    <w:lvl w:ilvl="8" w:tplc="959E47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CE6FF0"/>
    <w:multiLevelType w:val="multilevel"/>
    <w:tmpl w:val="F6D01F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pos w:val="beneathText"/>
    <w:numFmt w:val="lowerRoman"/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21"/>
    <w:rsid w:val="00000E66"/>
    <w:rsid w:val="000011BB"/>
    <w:rsid w:val="00001790"/>
    <w:rsid w:val="000017AC"/>
    <w:rsid w:val="0000187B"/>
    <w:rsid w:val="00001C36"/>
    <w:rsid w:val="000047BF"/>
    <w:rsid w:val="00005236"/>
    <w:rsid w:val="000052A0"/>
    <w:rsid w:val="00005AA0"/>
    <w:rsid w:val="00005C33"/>
    <w:rsid w:val="00005C46"/>
    <w:rsid w:val="00005D51"/>
    <w:rsid w:val="0000621F"/>
    <w:rsid w:val="00006417"/>
    <w:rsid w:val="00010167"/>
    <w:rsid w:val="00011AF9"/>
    <w:rsid w:val="00011C5F"/>
    <w:rsid w:val="00012E4E"/>
    <w:rsid w:val="00013C56"/>
    <w:rsid w:val="00014D12"/>
    <w:rsid w:val="00015580"/>
    <w:rsid w:val="00016208"/>
    <w:rsid w:val="00016B50"/>
    <w:rsid w:val="00016C4E"/>
    <w:rsid w:val="00016E8F"/>
    <w:rsid w:val="000177B2"/>
    <w:rsid w:val="000178AC"/>
    <w:rsid w:val="00017DDD"/>
    <w:rsid w:val="000213FF"/>
    <w:rsid w:val="000222F7"/>
    <w:rsid w:val="0002270A"/>
    <w:rsid w:val="000228B4"/>
    <w:rsid w:val="00023E38"/>
    <w:rsid w:val="00024A13"/>
    <w:rsid w:val="00024B09"/>
    <w:rsid w:val="0002561F"/>
    <w:rsid w:val="00026B52"/>
    <w:rsid w:val="00026C9D"/>
    <w:rsid w:val="00027D11"/>
    <w:rsid w:val="000310C4"/>
    <w:rsid w:val="00032362"/>
    <w:rsid w:val="0003416D"/>
    <w:rsid w:val="00034750"/>
    <w:rsid w:val="00034A97"/>
    <w:rsid w:val="00034C4A"/>
    <w:rsid w:val="00035211"/>
    <w:rsid w:val="000355F8"/>
    <w:rsid w:val="00036BE2"/>
    <w:rsid w:val="0004173A"/>
    <w:rsid w:val="00042045"/>
    <w:rsid w:val="00043197"/>
    <w:rsid w:val="00046C70"/>
    <w:rsid w:val="0005170A"/>
    <w:rsid w:val="000529DF"/>
    <w:rsid w:val="00055205"/>
    <w:rsid w:val="00055D54"/>
    <w:rsid w:val="00056B40"/>
    <w:rsid w:val="00056F1B"/>
    <w:rsid w:val="00057557"/>
    <w:rsid w:val="000577B7"/>
    <w:rsid w:val="00060123"/>
    <w:rsid w:val="00060F98"/>
    <w:rsid w:val="000616A7"/>
    <w:rsid w:val="00061A32"/>
    <w:rsid w:val="00065114"/>
    <w:rsid w:val="00065A95"/>
    <w:rsid w:val="00066F5C"/>
    <w:rsid w:val="000677DA"/>
    <w:rsid w:val="00067AA8"/>
    <w:rsid w:val="000708C2"/>
    <w:rsid w:val="00070C8F"/>
    <w:rsid w:val="000711A7"/>
    <w:rsid w:val="000718D7"/>
    <w:rsid w:val="0007280B"/>
    <w:rsid w:val="000731E6"/>
    <w:rsid w:val="00073309"/>
    <w:rsid w:val="000733FC"/>
    <w:rsid w:val="0007351C"/>
    <w:rsid w:val="000747EE"/>
    <w:rsid w:val="00074854"/>
    <w:rsid w:val="000749FD"/>
    <w:rsid w:val="00076EC5"/>
    <w:rsid w:val="00077203"/>
    <w:rsid w:val="0007799E"/>
    <w:rsid w:val="0008046D"/>
    <w:rsid w:val="00080A57"/>
    <w:rsid w:val="000817DE"/>
    <w:rsid w:val="00082419"/>
    <w:rsid w:val="00084933"/>
    <w:rsid w:val="00084C8E"/>
    <w:rsid w:val="000851C9"/>
    <w:rsid w:val="000853C1"/>
    <w:rsid w:val="000857CD"/>
    <w:rsid w:val="00086238"/>
    <w:rsid w:val="00086DEF"/>
    <w:rsid w:val="000903EB"/>
    <w:rsid w:val="0009044E"/>
    <w:rsid w:val="000938D6"/>
    <w:rsid w:val="00095A56"/>
    <w:rsid w:val="00096565"/>
    <w:rsid w:val="00096CF3"/>
    <w:rsid w:val="00096E65"/>
    <w:rsid w:val="000A04EB"/>
    <w:rsid w:val="000A11AB"/>
    <w:rsid w:val="000A179A"/>
    <w:rsid w:val="000A1B86"/>
    <w:rsid w:val="000A1E1F"/>
    <w:rsid w:val="000A4903"/>
    <w:rsid w:val="000A4B43"/>
    <w:rsid w:val="000A5390"/>
    <w:rsid w:val="000A569A"/>
    <w:rsid w:val="000A5DB5"/>
    <w:rsid w:val="000A6581"/>
    <w:rsid w:val="000B10EC"/>
    <w:rsid w:val="000B15C0"/>
    <w:rsid w:val="000B378F"/>
    <w:rsid w:val="000B4B8C"/>
    <w:rsid w:val="000B526B"/>
    <w:rsid w:val="000B6528"/>
    <w:rsid w:val="000B6E4F"/>
    <w:rsid w:val="000B7EDC"/>
    <w:rsid w:val="000C0E25"/>
    <w:rsid w:val="000C31A4"/>
    <w:rsid w:val="000C3588"/>
    <w:rsid w:val="000C3F14"/>
    <w:rsid w:val="000C5D2C"/>
    <w:rsid w:val="000C5EC8"/>
    <w:rsid w:val="000C65DC"/>
    <w:rsid w:val="000C69F3"/>
    <w:rsid w:val="000D0BF0"/>
    <w:rsid w:val="000D11A2"/>
    <w:rsid w:val="000D188E"/>
    <w:rsid w:val="000D27F4"/>
    <w:rsid w:val="000D3568"/>
    <w:rsid w:val="000D36BD"/>
    <w:rsid w:val="000D3CAB"/>
    <w:rsid w:val="000D4267"/>
    <w:rsid w:val="000D4C9C"/>
    <w:rsid w:val="000D5351"/>
    <w:rsid w:val="000D639A"/>
    <w:rsid w:val="000D69F7"/>
    <w:rsid w:val="000D6C71"/>
    <w:rsid w:val="000D73D1"/>
    <w:rsid w:val="000D7B22"/>
    <w:rsid w:val="000E1388"/>
    <w:rsid w:val="000E1567"/>
    <w:rsid w:val="000E21B3"/>
    <w:rsid w:val="000E26D9"/>
    <w:rsid w:val="000E35F8"/>
    <w:rsid w:val="000E3820"/>
    <w:rsid w:val="000E46F6"/>
    <w:rsid w:val="000E7A8B"/>
    <w:rsid w:val="000F03AA"/>
    <w:rsid w:val="000F0A6F"/>
    <w:rsid w:val="000F11E8"/>
    <w:rsid w:val="000F29F7"/>
    <w:rsid w:val="000F2C5A"/>
    <w:rsid w:val="000F329D"/>
    <w:rsid w:val="000F36D3"/>
    <w:rsid w:val="000F6563"/>
    <w:rsid w:val="000F734B"/>
    <w:rsid w:val="000F77DE"/>
    <w:rsid w:val="000F79A0"/>
    <w:rsid w:val="000F7ADF"/>
    <w:rsid w:val="00100DCC"/>
    <w:rsid w:val="00101BF8"/>
    <w:rsid w:val="001021A8"/>
    <w:rsid w:val="001026CB"/>
    <w:rsid w:val="001034ED"/>
    <w:rsid w:val="00104733"/>
    <w:rsid w:val="00104C3C"/>
    <w:rsid w:val="001067D7"/>
    <w:rsid w:val="00107A57"/>
    <w:rsid w:val="00107AC1"/>
    <w:rsid w:val="00111FB2"/>
    <w:rsid w:val="00112895"/>
    <w:rsid w:val="001128DA"/>
    <w:rsid w:val="00113EE8"/>
    <w:rsid w:val="00114090"/>
    <w:rsid w:val="0011435C"/>
    <w:rsid w:val="00114F25"/>
    <w:rsid w:val="001173A2"/>
    <w:rsid w:val="00117A05"/>
    <w:rsid w:val="00117EA0"/>
    <w:rsid w:val="00117EF5"/>
    <w:rsid w:val="0012042A"/>
    <w:rsid w:val="00121149"/>
    <w:rsid w:val="001222DC"/>
    <w:rsid w:val="001246BC"/>
    <w:rsid w:val="001251C5"/>
    <w:rsid w:val="0012608C"/>
    <w:rsid w:val="00126874"/>
    <w:rsid w:val="0012693A"/>
    <w:rsid w:val="00126A64"/>
    <w:rsid w:val="00126CCB"/>
    <w:rsid w:val="001273F2"/>
    <w:rsid w:val="00130378"/>
    <w:rsid w:val="001306E5"/>
    <w:rsid w:val="001309AA"/>
    <w:rsid w:val="00132C63"/>
    <w:rsid w:val="00134C43"/>
    <w:rsid w:val="00135F6E"/>
    <w:rsid w:val="00136B86"/>
    <w:rsid w:val="00136BD2"/>
    <w:rsid w:val="00137174"/>
    <w:rsid w:val="0014304F"/>
    <w:rsid w:val="001434B0"/>
    <w:rsid w:val="00144C76"/>
    <w:rsid w:val="001454B8"/>
    <w:rsid w:val="00145E30"/>
    <w:rsid w:val="001464E4"/>
    <w:rsid w:val="0014786D"/>
    <w:rsid w:val="001510C2"/>
    <w:rsid w:val="001515AC"/>
    <w:rsid w:val="00151D63"/>
    <w:rsid w:val="00151EF9"/>
    <w:rsid w:val="00151F75"/>
    <w:rsid w:val="001527FE"/>
    <w:rsid w:val="00153A7E"/>
    <w:rsid w:val="0016005D"/>
    <w:rsid w:val="00160D6C"/>
    <w:rsid w:val="00160DFE"/>
    <w:rsid w:val="00160FD1"/>
    <w:rsid w:val="00161DEB"/>
    <w:rsid w:val="0016281F"/>
    <w:rsid w:val="00166C9F"/>
    <w:rsid w:val="00166D71"/>
    <w:rsid w:val="0016740B"/>
    <w:rsid w:val="00167E88"/>
    <w:rsid w:val="00170000"/>
    <w:rsid w:val="0017180D"/>
    <w:rsid w:val="00175432"/>
    <w:rsid w:val="00175EED"/>
    <w:rsid w:val="00176257"/>
    <w:rsid w:val="00176DD8"/>
    <w:rsid w:val="00181201"/>
    <w:rsid w:val="0018172D"/>
    <w:rsid w:val="0018301F"/>
    <w:rsid w:val="001834CB"/>
    <w:rsid w:val="001851E2"/>
    <w:rsid w:val="00185404"/>
    <w:rsid w:val="00185DC6"/>
    <w:rsid w:val="00186623"/>
    <w:rsid w:val="00190549"/>
    <w:rsid w:val="00194380"/>
    <w:rsid w:val="00194FFF"/>
    <w:rsid w:val="00195A1D"/>
    <w:rsid w:val="00195C05"/>
    <w:rsid w:val="001A0F39"/>
    <w:rsid w:val="001A367A"/>
    <w:rsid w:val="001A36B3"/>
    <w:rsid w:val="001A37E4"/>
    <w:rsid w:val="001A429B"/>
    <w:rsid w:val="001A52F2"/>
    <w:rsid w:val="001A62E3"/>
    <w:rsid w:val="001A6995"/>
    <w:rsid w:val="001A7AF8"/>
    <w:rsid w:val="001A7C7E"/>
    <w:rsid w:val="001B1106"/>
    <w:rsid w:val="001B2E3D"/>
    <w:rsid w:val="001B6BF0"/>
    <w:rsid w:val="001B739E"/>
    <w:rsid w:val="001B76C2"/>
    <w:rsid w:val="001B7CF6"/>
    <w:rsid w:val="001C0209"/>
    <w:rsid w:val="001C05B8"/>
    <w:rsid w:val="001C0F09"/>
    <w:rsid w:val="001C19A5"/>
    <w:rsid w:val="001C2872"/>
    <w:rsid w:val="001C4BEA"/>
    <w:rsid w:val="001C55A1"/>
    <w:rsid w:val="001C6AF0"/>
    <w:rsid w:val="001C70A0"/>
    <w:rsid w:val="001D1872"/>
    <w:rsid w:val="001D1D8D"/>
    <w:rsid w:val="001D462F"/>
    <w:rsid w:val="001D51C5"/>
    <w:rsid w:val="001D5D50"/>
    <w:rsid w:val="001D5E1A"/>
    <w:rsid w:val="001D6B18"/>
    <w:rsid w:val="001D6C00"/>
    <w:rsid w:val="001D7826"/>
    <w:rsid w:val="001D7C88"/>
    <w:rsid w:val="001E1A10"/>
    <w:rsid w:val="001E2463"/>
    <w:rsid w:val="001E5314"/>
    <w:rsid w:val="001E727A"/>
    <w:rsid w:val="001F03C4"/>
    <w:rsid w:val="001F0AD1"/>
    <w:rsid w:val="001F28A4"/>
    <w:rsid w:val="001F3B6B"/>
    <w:rsid w:val="001F5D3C"/>
    <w:rsid w:val="001F6545"/>
    <w:rsid w:val="001F6AC5"/>
    <w:rsid w:val="001F6E3B"/>
    <w:rsid w:val="001F7439"/>
    <w:rsid w:val="001F7ADA"/>
    <w:rsid w:val="00200357"/>
    <w:rsid w:val="00200EE1"/>
    <w:rsid w:val="00201483"/>
    <w:rsid w:val="0020301F"/>
    <w:rsid w:val="002030F1"/>
    <w:rsid w:val="002036B4"/>
    <w:rsid w:val="00203AB7"/>
    <w:rsid w:val="00204584"/>
    <w:rsid w:val="00210622"/>
    <w:rsid w:val="00210A3C"/>
    <w:rsid w:val="00211110"/>
    <w:rsid w:val="00211CA8"/>
    <w:rsid w:val="00212FD0"/>
    <w:rsid w:val="00214429"/>
    <w:rsid w:val="00214511"/>
    <w:rsid w:val="00215B66"/>
    <w:rsid w:val="00216729"/>
    <w:rsid w:val="00220BDD"/>
    <w:rsid w:val="002229EC"/>
    <w:rsid w:val="00224ACE"/>
    <w:rsid w:val="00224C50"/>
    <w:rsid w:val="00224D3A"/>
    <w:rsid w:val="0022513C"/>
    <w:rsid w:val="00225370"/>
    <w:rsid w:val="0022575B"/>
    <w:rsid w:val="00225A1E"/>
    <w:rsid w:val="00225A87"/>
    <w:rsid w:val="002263FE"/>
    <w:rsid w:val="00226A92"/>
    <w:rsid w:val="0022702F"/>
    <w:rsid w:val="00227064"/>
    <w:rsid w:val="002274C1"/>
    <w:rsid w:val="00227D10"/>
    <w:rsid w:val="00227DAF"/>
    <w:rsid w:val="00230722"/>
    <w:rsid w:val="0023084E"/>
    <w:rsid w:val="00230D39"/>
    <w:rsid w:val="00231C71"/>
    <w:rsid w:val="00232C0E"/>
    <w:rsid w:val="0023339C"/>
    <w:rsid w:val="00236315"/>
    <w:rsid w:val="00236666"/>
    <w:rsid w:val="0024033E"/>
    <w:rsid w:val="002408D5"/>
    <w:rsid w:val="00240CB8"/>
    <w:rsid w:val="00242BD2"/>
    <w:rsid w:val="00243AA9"/>
    <w:rsid w:val="00245492"/>
    <w:rsid w:val="00250251"/>
    <w:rsid w:val="00250BF2"/>
    <w:rsid w:val="00251FCF"/>
    <w:rsid w:val="00252C1A"/>
    <w:rsid w:val="00252C74"/>
    <w:rsid w:val="002535C7"/>
    <w:rsid w:val="00253808"/>
    <w:rsid w:val="0025654C"/>
    <w:rsid w:val="00256F68"/>
    <w:rsid w:val="00256FE3"/>
    <w:rsid w:val="00257997"/>
    <w:rsid w:val="00257D59"/>
    <w:rsid w:val="00257E8F"/>
    <w:rsid w:val="002608BA"/>
    <w:rsid w:val="0026177A"/>
    <w:rsid w:val="00262150"/>
    <w:rsid w:val="0026256D"/>
    <w:rsid w:val="00262DE0"/>
    <w:rsid w:val="002634BC"/>
    <w:rsid w:val="002634E3"/>
    <w:rsid w:val="0026360F"/>
    <w:rsid w:val="00264797"/>
    <w:rsid w:val="0026495B"/>
    <w:rsid w:val="002660CE"/>
    <w:rsid w:val="00267FDD"/>
    <w:rsid w:val="0027014C"/>
    <w:rsid w:val="002706AB"/>
    <w:rsid w:val="0027098C"/>
    <w:rsid w:val="002718B7"/>
    <w:rsid w:val="002727B5"/>
    <w:rsid w:val="002736E2"/>
    <w:rsid w:val="00280F43"/>
    <w:rsid w:val="00282131"/>
    <w:rsid w:val="002831EA"/>
    <w:rsid w:val="00285B15"/>
    <w:rsid w:val="00285C3B"/>
    <w:rsid w:val="00285CF4"/>
    <w:rsid w:val="00285F7E"/>
    <w:rsid w:val="00287230"/>
    <w:rsid w:val="00287317"/>
    <w:rsid w:val="00287F95"/>
    <w:rsid w:val="002909E8"/>
    <w:rsid w:val="00290EA0"/>
    <w:rsid w:val="0029115D"/>
    <w:rsid w:val="002933F5"/>
    <w:rsid w:val="002947F9"/>
    <w:rsid w:val="00296787"/>
    <w:rsid w:val="0029688A"/>
    <w:rsid w:val="00296BB7"/>
    <w:rsid w:val="00296D78"/>
    <w:rsid w:val="002972C7"/>
    <w:rsid w:val="00297CD2"/>
    <w:rsid w:val="002A09D8"/>
    <w:rsid w:val="002A11ED"/>
    <w:rsid w:val="002A17F3"/>
    <w:rsid w:val="002A2811"/>
    <w:rsid w:val="002A31C2"/>
    <w:rsid w:val="002A3836"/>
    <w:rsid w:val="002A3AF0"/>
    <w:rsid w:val="002A5062"/>
    <w:rsid w:val="002A572D"/>
    <w:rsid w:val="002B1731"/>
    <w:rsid w:val="002B25FC"/>
    <w:rsid w:val="002B31BC"/>
    <w:rsid w:val="002B3F27"/>
    <w:rsid w:val="002B4698"/>
    <w:rsid w:val="002B59F7"/>
    <w:rsid w:val="002B6CB5"/>
    <w:rsid w:val="002B7982"/>
    <w:rsid w:val="002C163D"/>
    <w:rsid w:val="002C1B55"/>
    <w:rsid w:val="002C3AF3"/>
    <w:rsid w:val="002C4815"/>
    <w:rsid w:val="002C4C86"/>
    <w:rsid w:val="002C4EF6"/>
    <w:rsid w:val="002C6BA1"/>
    <w:rsid w:val="002C729A"/>
    <w:rsid w:val="002C7DDA"/>
    <w:rsid w:val="002D284E"/>
    <w:rsid w:val="002D2E7A"/>
    <w:rsid w:val="002D2ED6"/>
    <w:rsid w:val="002D324C"/>
    <w:rsid w:val="002D3460"/>
    <w:rsid w:val="002D46C0"/>
    <w:rsid w:val="002D4B8D"/>
    <w:rsid w:val="002D7100"/>
    <w:rsid w:val="002D71EB"/>
    <w:rsid w:val="002D793B"/>
    <w:rsid w:val="002D7DA2"/>
    <w:rsid w:val="002E08D9"/>
    <w:rsid w:val="002E1584"/>
    <w:rsid w:val="002E1F07"/>
    <w:rsid w:val="002E202C"/>
    <w:rsid w:val="002E2A33"/>
    <w:rsid w:val="002E3116"/>
    <w:rsid w:val="002E3464"/>
    <w:rsid w:val="002E3B5A"/>
    <w:rsid w:val="002E40C6"/>
    <w:rsid w:val="002E493D"/>
    <w:rsid w:val="002E5741"/>
    <w:rsid w:val="002E5BB5"/>
    <w:rsid w:val="002E5F7C"/>
    <w:rsid w:val="002E67E3"/>
    <w:rsid w:val="002E70C1"/>
    <w:rsid w:val="002E7B80"/>
    <w:rsid w:val="002E7F04"/>
    <w:rsid w:val="002F01D3"/>
    <w:rsid w:val="002F177C"/>
    <w:rsid w:val="002F1EFD"/>
    <w:rsid w:val="002F3B85"/>
    <w:rsid w:val="002F4B8D"/>
    <w:rsid w:val="002F61B6"/>
    <w:rsid w:val="002F6470"/>
    <w:rsid w:val="002F6BA7"/>
    <w:rsid w:val="002F7608"/>
    <w:rsid w:val="003001B3"/>
    <w:rsid w:val="00301A21"/>
    <w:rsid w:val="00302B6F"/>
    <w:rsid w:val="00302F79"/>
    <w:rsid w:val="00303399"/>
    <w:rsid w:val="0030467D"/>
    <w:rsid w:val="003065D6"/>
    <w:rsid w:val="00310CC6"/>
    <w:rsid w:val="00310E5F"/>
    <w:rsid w:val="00311707"/>
    <w:rsid w:val="00312552"/>
    <w:rsid w:val="00314E9C"/>
    <w:rsid w:val="0031640E"/>
    <w:rsid w:val="00316955"/>
    <w:rsid w:val="00316CB9"/>
    <w:rsid w:val="003218FE"/>
    <w:rsid w:val="00322323"/>
    <w:rsid w:val="0032322A"/>
    <w:rsid w:val="00323345"/>
    <w:rsid w:val="0032340E"/>
    <w:rsid w:val="00324D43"/>
    <w:rsid w:val="00325CC0"/>
    <w:rsid w:val="00326B40"/>
    <w:rsid w:val="00326C80"/>
    <w:rsid w:val="00326F10"/>
    <w:rsid w:val="003278BC"/>
    <w:rsid w:val="00327D06"/>
    <w:rsid w:val="00330A4C"/>
    <w:rsid w:val="00330FBF"/>
    <w:rsid w:val="00331600"/>
    <w:rsid w:val="0033289A"/>
    <w:rsid w:val="003331EF"/>
    <w:rsid w:val="00334F1B"/>
    <w:rsid w:val="0033581E"/>
    <w:rsid w:val="00335E18"/>
    <w:rsid w:val="003364DF"/>
    <w:rsid w:val="003367A6"/>
    <w:rsid w:val="0033789B"/>
    <w:rsid w:val="00340400"/>
    <w:rsid w:val="003407C6"/>
    <w:rsid w:val="00340858"/>
    <w:rsid w:val="00341CBE"/>
    <w:rsid w:val="00341D06"/>
    <w:rsid w:val="00341E76"/>
    <w:rsid w:val="003426EF"/>
    <w:rsid w:val="00343D74"/>
    <w:rsid w:val="00344EFE"/>
    <w:rsid w:val="00345571"/>
    <w:rsid w:val="00345FEB"/>
    <w:rsid w:val="00346080"/>
    <w:rsid w:val="0034689E"/>
    <w:rsid w:val="00346969"/>
    <w:rsid w:val="00350F10"/>
    <w:rsid w:val="003520F8"/>
    <w:rsid w:val="003543DE"/>
    <w:rsid w:val="003557F0"/>
    <w:rsid w:val="0035589F"/>
    <w:rsid w:val="0035749A"/>
    <w:rsid w:val="0036151C"/>
    <w:rsid w:val="0036194C"/>
    <w:rsid w:val="00363C01"/>
    <w:rsid w:val="00363CA4"/>
    <w:rsid w:val="00363E50"/>
    <w:rsid w:val="0036449E"/>
    <w:rsid w:val="00364612"/>
    <w:rsid w:val="0036601F"/>
    <w:rsid w:val="003662E7"/>
    <w:rsid w:val="00367408"/>
    <w:rsid w:val="0036751E"/>
    <w:rsid w:val="00367EE3"/>
    <w:rsid w:val="003713D6"/>
    <w:rsid w:val="00371534"/>
    <w:rsid w:val="00372215"/>
    <w:rsid w:val="003733A8"/>
    <w:rsid w:val="003736E5"/>
    <w:rsid w:val="0037481B"/>
    <w:rsid w:val="00374EC8"/>
    <w:rsid w:val="00375D0E"/>
    <w:rsid w:val="0037656D"/>
    <w:rsid w:val="00376EC7"/>
    <w:rsid w:val="00377368"/>
    <w:rsid w:val="00377703"/>
    <w:rsid w:val="00381341"/>
    <w:rsid w:val="0038141C"/>
    <w:rsid w:val="003841A3"/>
    <w:rsid w:val="00384CCE"/>
    <w:rsid w:val="00384FBC"/>
    <w:rsid w:val="00385B3C"/>
    <w:rsid w:val="00385D3D"/>
    <w:rsid w:val="00386A31"/>
    <w:rsid w:val="00387A07"/>
    <w:rsid w:val="003911A6"/>
    <w:rsid w:val="003915C7"/>
    <w:rsid w:val="00391867"/>
    <w:rsid w:val="00391C17"/>
    <w:rsid w:val="00393254"/>
    <w:rsid w:val="003933BA"/>
    <w:rsid w:val="00393E8F"/>
    <w:rsid w:val="003949C4"/>
    <w:rsid w:val="0039544E"/>
    <w:rsid w:val="00396ACF"/>
    <w:rsid w:val="003A03F6"/>
    <w:rsid w:val="003A183B"/>
    <w:rsid w:val="003A26B6"/>
    <w:rsid w:val="003A3929"/>
    <w:rsid w:val="003A4284"/>
    <w:rsid w:val="003A4808"/>
    <w:rsid w:val="003A4825"/>
    <w:rsid w:val="003A5C1A"/>
    <w:rsid w:val="003A5E49"/>
    <w:rsid w:val="003A64F8"/>
    <w:rsid w:val="003A7ADB"/>
    <w:rsid w:val="003B0677"/>
    <w:rsid w:val="003B12AA"/>
    <w:rsid w:val="003B166E"/>
    <w:rsid w:val="003B3111"/>
    <w:rsid w:val="003B34E0"/>
    <w:rsid w:val="003B4357"/>
    <w:rsid w:val="003B486F"/>
    <w:rsid w:val="003B4EF1"/>
    <w:rsid w:val="003B5A58"/>
    <w:rsid w:val="003B7895"/>
    <w:rsid w:val="003C1566"/>
    <w:rsid w:val="003C2689"/>
    <w:rsid w:val="003C332A"/>
    <w:rsid w:val="003C500A"/>
    <w:rsid w:val="003C6249"/>
    <w:rsid w:val="003C644A"/>
    <w:rsid w:val="003C743F"/>
    <w:rsid w:val="003D02A6"/>
    <w:rsid w:val="003D3A29"/>
    <w:rsid w:val="003D3CBF"/>
    <w:rsid w:val="003D4AF4"/>
    <w:rsid w:val="003D5D45"/>
    <w:rsid w:val="003D6E03"/>
    <w:rsid w:val="003E0B68"/>
    <w:rsid w:val="003E38B0"/>
    <w:rsid w:val="003E4629"/>
    <w:rsid w:val="003E49DB"/>
    <w:rsid w:val="003E4D78"/>
    <w:rsid w:val="003E4EAF"/>
    <w:rsid w:val="003E50A6"/>
    <w:rsid w:val="003E5285"/>
    <w:rsid w:val="003E5BB6"/>
    <w:rsid w:val="003E68A1"/>
    <w:rsid w:val="003E7120"/>
    <w:rsid w:val="003E7357"/>
    <w:rsid w:val="003E7697"/>
    <w:rsid w:val="003F028E"/>
    <w:rsid w:val="003F1DAC"/>
    <w:rsid w:val="003F35B4"/>
    <w:rsid w:val="003F3A20"/>
    <w:rsid w:val="003F3B5F"/>
    <w:rsid w:val="003F3C1E"/>
    <w:rsid w:val="003F448B"/>
    <w:rsid w:val="003F4AEE"/>
    <w:rsid w:val="003F5595"/>
    <w:rsid w:val="003F5626"/>
    <w:rsid w:val="003F5A31"/>
    <w:rsid w:val="003F63C4"/>
    <w:rsid w:val="003F7361"/>
    <w:rsid w:val="003F7A4F"/>
    <w:rsid w:val="00400160"/>
    <w:rsid w:val="00400A9F"/>
    <w:rsid w:val="00402E72"/>
    <w:rsid w:val="00403A90"/>
    <w:rsid w:val="004042D1"/>
    <w:rsid w:val="00404C0E"/>
    <w:rsid w:val="004061AE"/>
    <w:rsid w:val="00406483"/>
    <w:rsid w:val="00406B7F"/>
    <w:rsid w:val="00410B5E"/>
    <w:rsid w:val="00413D4A"/>
    <w:rsid w:val="00413E1D"/>
    <w:rsid w:val="004140BD"/>
    <w:rsid w:val="00415B9A"/>
    <w:rsid w:val="00415E6C"/>
    <w:rsid w:val="0041716F"/>
    <w:rsid w:val="00420722"/>
    <w:rsid w:val="004218C3"/>
    <w:rsid w:val="0042305A"/>
    <w:rsid w:val="00423239"/>
    <w:rsid w:val="0042366A"/>
    <w:rsid w:val="00423F76"/>
    <w:rsid w:val="004244D0"/>
    <w:rsid w:val="004259DD"/>
    <w:rsid w:val="00425BEF"/>
    <w:rsid w:val="00426644"/>
    <w:rsid w:val="0042701C"/>
    <w:rsid w:val="00431386"/>
    <w:rsid w:val="00431BA0"/>
    <w:rsid w:val="00431CC0"/>
    <w:rsid w:val="00432866"/>
    <w:rsid w:val="00433244"/>
    <w:rsid w:val="0043351C"/>
    <w:rsid w:val="004339D7"/>
    <w:rsid w:val="00433C07"/>
    <w:rsid w:val="004342AC"/>
    <w:rsid w:val="004342D7"/>
    <w:rsid w:val="00435013"/>
    <w:rsid w:val="004353F3"/>
    <w:rsid w:val="00435BFC"/>
    <w:rsid w:val="00436FF5"/>
    <w:rsid w:val="0043734F"/>
    <w:rsid w:val="00437AE3"/>
    <w:rsid w:val="00440065"/>
    <w:rsid w:val="00441CBF"/>
    <w:rsid w:val="0044252D"/>
    <w:rsid w:val="00442F99"/>
    <w:rsid w:val="00443414"/>
    <w:rsid w:val="004434C9"/>
    <w:rsid w:val="00443AB9"/>
    <w:rsid w:val="00445770"/>
    <w:rsid w:val="00446755"/>
    <w:rsid w:val="00446CA9"/>
    <w:rsid w:val="00446E43"/>
    <w:rsid w:val="004473E8"/>
    <w:rsid w:val="00447622"/>
    <w:rsid w:val="004501C9"/>
    <w:rsid w:val="00451137"/>
    <w:rsid w:val="004516A1"/>
    <w:rsid w:val="004533AF"/>
    <w:rsid w:val="004534A3"/>
    <w:rsid w:val="0045355D"/>
    <w:rsid w:val="00454086"/>
    <w:rsid w:val="0045427B"/>
    <w:rsid w:val="004544B5"/>
    <w:rsid w:val="004546EE"/>
    <w:rsid w:val="004562EF"/>
    <w:rsid w:val="004562F1"/>
    <w:rsid w:val="004564CB"/>
    <w:rsid w:val="004566ED"/>
    <w:rsid w:val="00462A8C"/>
    <w:rsid w:val="00462ED7"/>
    <w:rsid w:val="00463951"/>
    <w:rsid w:val="00464518"/>
    <w:rsid w:val="004648A4"/>
    <w:rsid w:val="00464FF8"/>
    <w:rsid w:val="004654E0"/>
    <w:rsid w:val="0046682D"/>
    <w:rsid w:val="00466898"/>
    <w:rsid w:val="004679B2"/>
    <w:rsid w:val="00467FE8"/>
    <w:rsid w:val="00470DC8"/>
    <w:rsid w:val="0047157B"/>
    <w:rsid w:val="004729F8"/>
    <w:rsid w:val="00472D21"/>
    <w:rsid w:val="00472FAC"/>
    <w:rsid w:val="00475647"/>
    <w:rsid w:val="00476C8F"/>
    <w:rsid w:val="00477B37"/>
    <w:rsid w:val="00480C59"/>
    <w:rsid w:val="004816B7"/>
    <w:rsid w:val="00483831"/>
    <w:rsid w:val="0048397E"/>
    <w:rsid w:val="00485866"/>
    <w:rsid w:val="0048586F"/>
    <w:rsid w:val="004861E3"/>
    <w:rsid w:val="00486744"/>
    <w:rsid w:val="0048692F"/>
    <w:rsid w:val="00491B6D"/>
    <w:rsid w:val="004922F8"/>
    <w:rsid w:val="004930D6"/>
    <w:rsid w:val="00493822"/>
    <w:rsid w:val="00493AA5"/>
    <w:rsid w:val="00493AB4"/>
    <w:rsid w:val="0049552F"/>
    <w:rsid w:val="00495FE2"/>
    <w:rsid w:val="004961C4"/>
    <w:rsid w:val="00496834"/>
    <w:rsid w:val="00497422"/>
    <w:rsid w:val="004A0ED8"/>
    <w:rsid w:val="004A28D2"/>
    <w:rsid w:val="004A344D"/>
    <w:rsid w:val="004A3B79"/>
    <w:rsid w:val="004A49A4"/>
    <w:rsid w:val="004A49F0"/>
    <w:rsid w:val="004A4D3F"/>
    <w:rsid w:val="004A5699"/>
    <w:rsid w:val="004A6452"/>
    <w:rsid w:val="004A6A55"/>
    <w:rsid w:val="004A7AD2"/>
    <w:rsid w:val="004B03E2"/>
    <w:rsid w:val="004B057D"/>
    <w:rsid w:val="004B09BF"/>
    <w:rsid w:val="004B0ED7"/>
    <w:rsid w:val="004B5035"/>
    <w:rsid w:val="004B5242"/>
    <w:rsid w:val="004B55A4"/>
    <w:rsid w:val="004B55F1"/>
    <w:rsid w:val="004B707C"/>
    <w:rsid w:val="004B7DC7"/>
    <w:rsid w:val="004C045C"/>
    <w:rsid w:val="004C0825"/>
    <w:rsid w:val="004C150A"/>
    <w:rsid w:val="004C2040"/>
    <w:rsid w:val="004C2069"/>
    <w:rsid w:val="004C250C"/>
    <w:rsid w:val="004C34BD"/>
    <w:rsid w:val="004C37E1"/>
    <w:rsid w:val="004C4889"/>
    <w:rsid w:val="004C52E0"/>
    <w:rsid w:val="004C5546"/>
    <w:rsid w:val="004C581C"/>
    <w:rsid w:val="004C68EB"/>
    <w:rsid w:val="004D1C44"/>
    <w:rsid w:val="004D36A6"/>
    <w:rsid w:val="004D3ECC"/>
    <w:rsid w:val="004D4D12"/>
    <w:rsid w:val="004E0566"/>
    <w:rsid w:val="004E20B4"/>
    <w:rsid w:val="004E2937"/>
    <w:rsid w:val="004E2D8F"/>
    <w:rsid w:val="004E329F"/>
    <w:rsid w:val="004E434B"/>
    <w:rsid w:val="004E5246"/>
    <w:rsid w:val="004E7033"/>
    <w:rsid w:val="004E72CA"/>
    <w:rsid w:val="004E7E31"/>
    <w:rsid w:val="004F00D3"/>
    <w:rsid w:val="004F0362"/>
    <w:rsid w:val="004F04AC"/>
    <w:rsid w:val="004F05B6"/>
    <w:rsid w:val="004F17B8"/>
    <w:rsid w:val="004F1CA6"/>
    <w:rsid w:val="004F2678"/>
    <w:rsid w:val="004F2932"/>
    <w:rsid w:val="004F2B32"/>
    <w:rsid w:val="004F3D87"/>
    <w:rsid w:val="004F7C6C"/>
    <w:rsid w:val="00500C39"/>
    <w:rsid w:val="00500C5F"/>
    <w:rsid w:val="00501CCE"/>
    <w:rsid w:val="00501F55"/>
    <w:rsid w:val="00503EBC"/>
    <w:rsid w:val="00505052"/>
    <w:rsid w:val="00506ED5"/>
    <w:rsid w:val="00506EF5"/>
    <w:rsid w:val="0050705D"/>
    <w:rsid w:val="00507538"/>
    <w:rsid w:val="0051009D"/>
    <w:rsid w:val="0051132A"/>
    <w:rsid w:val="00511AC8"/>
    <w:rsid w:val="00511FF3"/>
    <w:rsid w:val="00512633"/>
    <w:rsid w:val="005139E9"/>
    <w:rsid w:val="0051401C"/>
    <w:rsid w:val="00514D6B"/>
    <w:rsid w:val="00514E42"/>
    <w:rsid w:val="00517630"/>
    <w:rsid w:val="00517E2C"/>
    <w:rsid w:val="0052007D"/>
    <w:rsid w:val="0052080A"/>
    <w:rsid w:val="00521086"/>
    <w:rsid w:val="00521188"/>
    <w:rsid w:val="0052135D"/>
    <w:rsid w:val="0052179F"/>
    <w:rsid w:val="005227E7"/>
    <w:rsid w:val="00523908"/>
    <w:rsid w:val="00525518"/>
    <w:rsid w:val="00525734"/>
    <w:rsid w:val="00525BD2"/>
    <w:rsid w:val="00525E47"/>
    <w:rsid w:val="0052680B"/>
    <w:rsid w:val="0052728B"/>
    <w:rsid w:val="005275BD"/>
    <w:rsid w:val="005305C2"/>
    <w:rsid w:val="005317CF"/>
    <w:rsid w:val="00531C79"/>
    <w:rsid w:val="005320E6"/>
    <w:rsid w:val="00532721"/>
    <w:rsid w:val="0053297B"/>
    <w:rsid w:val="0053465D"/>
    <w:rsid w:val="0053679D"/>
    <w:rsid w:val="005374BA"/>
    <w:rsid w:val="00537743"/>
    <w:rsid w:val="00540A34"/>
    <w:rsid w:val="005427CA"/>
    <w:rsid w:val="00544CBF"/>
    <w:rsid w:val="005453C0"/>
    <w:rsid w:val="00545757"/>
    <w:rsid w:val="005465AF"/>
    <w:rsid w:val="005473AC"/>
    <w:rsid w:val="00547B3E"/>
    <w:rsid w:val="00550099"/>
    <w:rsid w:val="0055337A"/>
    <w:rsid w:val="005555FC"/>
    <w:rsid w:val="00556B78"/>
    <w:rsid w:val="00560244"/>
    <w:rsid w:val="005610E1"/>
    <w:rsid w:val="00562426"/>
    <w:rsid w:val="005625C2"/>
    <w:rsid w:val="005626F0"/>
    <w:rsid w:val="005634F4"/>
    <w:rsid w:val="00563E60"/>
    <w:rsid w:val="00563E9F"/>
    <w:rsid w:val="00563FD7"/>
    <w:rsid w:val="005641F5"/>
    <w:rsid w:val="00564389"/>
    <w:rsid w:val="00564853"/>
    <w:rsid w:val="00564CDE"/>
    <w:rsid w:val="00564F04"/>
    <w:rsid w:val="005650A6"/>
    <w:rsid w:val="00565864"/>
    <w:rsid w:val="00566201"/>
    <w:rsid w:val="00567543"/>
    <w:rsid w:val="005707E5"/>
    <w:rsid w:val="00570A81"/>
    <w:rsid w:val="005712DF"/>
    <w:rsid w:val="00571438"/>
    <w:rsid w:val="00572929"/>
    <w:rsid w:val="00574A56"/>
    <w:rsid w:val="005761F6"/>
    <w:rsid w:val="005762E5"/>
    <w:rsid w:val="00576904"/>
    <w:rsid w:val="00576BC3"/>
    <w:rsid w:val="005776A5"/>
    <w:rsid w:val="00581074"/>
    <w:rsid w:val="00581148"/>
    <w:rsid w:val="0058214E"/>
    <w:rsid w:val="00582D2F"/>
    <w:rsid w:val="00583005"/>
    <w:rsid w:val="00583F40"/>
    <w:rsid w:val="00584440"/>
    <w:rsid w:val="00585DAB"/>
    <w:rsid w:val="0058613A"/>
    <w:rsid w:val="005867D3"/>
    <w:rsid w:val="0059019B"/>
    <w:rsid w:val="005902CA"/>
    <w:rsid w:val="00590794"/>
    <w:rsid w:val="00590A82"/>
    <w:rsid w:val="00590A87"/>
    <w:rsid w:val="00590DD4"/>
    <w:rsid w:val="00590F73"/>
    <w:rsid w:val="00591003"/>
    <w:rsid w:val="00592B6C"/>
    <w:rsid w:val="00592C4A"/>
    <w:rsid w:val="005930C8"/>
    <w:rsid w:val="00593D7E"/>
    <w:rsid w:val="005957B4"/>
    <w:rsid w:val="005964F0"/>
    <w:rsid w:val="005972C2"/>
    <w:rsid w:val="00597A42"/>
    <w:rsid w:val="005A00B4"/>
    <w:rsid w:val="005A2A1C"/>
    <w:rsid w:val="005A3258"/>
    <w:rsid w:val="005A3562"/>
    <w:rsid w:val="005A586E"/>
    <w:rsid w:val="005A5AFC"/>
    <w:rsid w:val="005A64E5"/>
    <w:rsid w:val="005A6AC7"/>
    <w:rsid w:val="005A73B9"/>
    <w:rsid w:val="005B026D"/>
    <w:rsid w:val="005B0836"/>
    <w:rsid w:val="005B1C08"/>
    <w:rsid w:val="005B26E7"/>
    <w:rsid w:val="005B2855"/>
    <w:rsid w:val="005B2A56"/>
    <w:rsid w:val="005B2B8F"/>
    <w:rsid w:val="005B3D6B"/>
    <w:rsid w:val="005B5EF0"/>
    <w:rsid w:val="005B5F2E"/>
    <w:rsid w:val="005B5F6D"/>
    <w:rsid w:val="005B5F90"/>
    <w:rsid w:val="005B62A3"/>
    <w:rsid w:val="005B750C"/>
    <w:rsid w:val="005C09A5"/>
    <w:rsid w:val="005C139B"/>
    <w:rsid w:val="005C3D91"/>
    <w:rsid w:val="005C4716"/>
    <w:rsid w:val="005C49B2"/>
    <w:rsid w:val="005C4C85"/>
    <w:rsid w:val="005C5696"/>
    <w:rsid w:val="005C5BC6"/>
    <w:rsid w:val="005C6214"/>
    <w:rsid w:val="005C6275"/>
    <w:rsid w:val="005C669F"/>
    <w:rsid w:val="005C6F6D"/>
    <w:rsid w:val="005D0215"/>
    <w:rsid w:val="005D0406"/>
    <w:rsid w:val="005D0DB1"/>
    <w:rsid w:val="005D20FD"/>
    <w:rsid w:val="005D2775"/>
    <w:rsid w:val="005D29E1"/>
    <w:rsid w:val="005D3E1B"/>
    <w:rsid w:val="005D533E"/>
    <w:rsid w:val="005D6B7C"/>
    <w:rsid w:val="005D7768"/>
    <w:rsid w:val="005D7B98"/>
    <w:rsid w:val="005E059B"/>
    <w:rsid w:val="005E139A"/>
    <w:rsid w:val="005E1DA4"/>
    <w:rsid w:val="005E1DF7"/>
    <w:rsid w:val="005E2D16"/>
    <w:rsid w:val="005E3827"/>
    <w:rsid w:val="005E5D1E"/>
    <w:rsid w:val="005E5D9C"/>
    <w:rsid w:val="005E5E98"/>
    <w:rsid w:val="005E684D"/>
    <w:rsid w:val="005E6E24"/>
    <w:rsid w:val="005E72CB"/>
    <w:rsid w:val="005E731E"/>
    <w:rsid w:val="005E7AF4"/>
    <w:rsid w:val="005E7D77"/>
    <w:rsid w:val="005F0DB7"/>
    <w:rsid w:val="005F0FAB"/>
    <w:rsid w:val="005F2231"/>
    <w:rsid w:val="005F3DB5"/>
    <w:rsid w:val="005F4A96"/>
    <w:rsid w:val="005F54C5"/>
    <w:rsid w:val="005F57AC"/>
    <w:rsid w:val="005F72EC"/>
    <w:rsid w:val="005F7692"/>
    <w:rsid w:val="00600AFF"/>
    <w:rsid w:val="00601AFB"/>
    <w:rsid w:val="00602AB8"/>
    <w:rsid w:val="00603461"/>
    <w:rsid w:val="0060412C"/>
    <w:rsid w:val="00605D34"/>
    <w:rsid w:val="00605E95"/>
    <w:rsid w:val="006068C3"/>
    <w:rsid w:val="006069F6"/>
    <w:rsid w:val="00606B9E"/>
    <w:rsid w:val="00607C7A"/>
    <w:rsid w:val="00607D78"/>
    <w:rsid w:val="00610C5A"/>
    <w:rsid w:val="00614F19"/>
    <w:rsid w:val="0061567C"/>
    <w:rsid w:val="00616535"/>
    <w:rsid w:val="00617FF7"/>
    <w:rsid w:val="00622222"/>
    <w:rsid w:val="006227C0"/>
    <w:rsid w:val="00622B75"/>
    <w:rsid w:val="00623298"/>
    <w:rsid w:val="00626323"/>
    <w:rsid w:val="0063187C"/>
    <w:rsid w:val="00632200"/>
    <w:rsid w:val="006331CD"/>
    <w:rsid w:val="0063320A"/>
    <w:rsid w:val="0063356B"/>
    <w:rsid w:val="006337EB"/>
    <w:rsid w:val="00633FE6"/>
    <w:rsid w:val="006344DC"/>
    <w:rsid w:val="00634566"/>
    <w:rsid w:val="006347DF"/>
    <w:rsid w:val="00634B3F"/>
    <w:rsid w:val="00634BD9"/>
    <w:rsid w:val="00634CEE"/>
    <w:rsid w:val="006361C0"/>
    <w:rsid w:val="00636994"/>
    <w:rsid w:val="006378D9"/>
    <w:rsid w:val="0064006B"/>
    <w:rsid w:val="0064098A"/>
    <w:rsid w:val="00640AC2"/>
    <w:rsid w:val="0064156D"/>
    <w:rsid w:val="006426C5"/>
    <w:rsid w:val="00642C07"/>
    <w:rsid w:val="00643F7E"/>
    <w:rsid w:val="006454F9"/>
    <w:rsid w:val="006506D1"/>
    <w:rsid w:val="00651032"/>
    <w:rsid w:val="00652083"/>
    <w:rsid w:val="00652290"/>
    <w:rsid w:val="00652CC0"/>
    <w:rsid w:val="00660632"/>
    <w:rsid w:val="00660EE7"/>
    <w:rsid w:val="0066106E"/>
    <w:rsid w:val="006616DE"/>
    <w:rsid w:val="00662D44"/>
    <w:rsid w:val="0066301E"/>
    <w:rsid w:val="006631A8"/>
    <w:rsid w:val="00663777"/>
    <w:rsid w:val="006646DB"/>
    <w:rsid w:val="00664711"/>
    <w:rsid w:val="00664896"/>
    <w:rsid w:val="00665853"/>
    <w:rsid w:val="00665A84"/>
    <w:rsid w:val="00665C88"/>
    <w:rsid w:val="0066649E"/>
    <w:rsid w:val="00666F55"/>
    <w:rsid w:val="00667AB9"/>
    <w:rsid w:val="00670993"/>
    <w:rsid w:val="00670D7D"/>
    <w:rsid w:val="006712C8"/>
    <w:rsid w:val="00673489"/>
    <w:rsid w:val="006736BC"/>
    <w:rsid w:val="00673E7B"/>
    <w:rsid w:val="00674422"/>
    <w:rsid w:val="00674BFF"/>
    <w:rsid w:val="00674DB4"/>
    <w:rsid w:val="006754EE"/>
    <w:rsid w:val="00675845"/>
    <w:rsid w:val="006759D5"/>
    <w:rsid w:val="00675C6C"/>
    <w:rsid w:val="00676100"/>
    <w:rsid w:val="006766C3"/>
    <w:rsid w:val="00676C8D"/>
    <w:rsid w:val="00676DB9"/>
    <w:rsid w:val="0067791B"/>
    <w:rsid w:val="00677CA3"/>
    <w:rsid w:val="00677CF0"/>
    <w:rsid w:val="00680A50"/>
    <w:rsid w:val="00680CDA"/>
    <w:rsid w:val="00681482"/>
    <w:rsid w:val="00681829"/>
    <w:rsid w:val="00681DF5"/>
    <w:rsid w:val="006841CF"/>
    <w:rsid w:val="0068432E"/>
    <w:rsid w:val="006864D8"/>
    <w:rsid w:val="00687139"/>
    <w:rsid w:val="00687B7A"/>
    <w:rsid w:val="0069041B"/>
    <w:rsid w:val="00690EED"/>
    <w:rsid w:val="00693F4F"/>
    <w:rsid w:val="00695609"/>
    <w:rsid w:val="006969E3"/>
    <w:rsid w:val="00696A29"/>
    <w:rsid w:val="00696AE1"/>
    <w:rsid w:val="006A01CC"/>
    <w:rsid w:val="006A0B63"/>
    <w:rsid w:val="006A12AA"/>
    <w:rsid w:val="006A12BB"/>
    <w:rsid w:val="006A14C0"/>
    <w:rsid w:val="006A30E0"/>
    <w:rsid w:val="006A355B"/>
    <w:rsid w:val="006A4586"/>
    <w:rsid w:val="006A5342"/>
    <w:rsid w:val="006A627D"/>
    <w:rsid w:val="006A6540"/>
    <w:rsid w:val="006A699B"/>
    <w:rsid w:val="006B04A3"/>
    <w:rsid w:val="006B141B"/>
    <w:rsid w:val="006B1E56"/>
    <w:rsid w:val="006B3B74"/>
    <w:rsid w:val="006B483F"/>
    <w:rsid w:val="006C10DE"/>
    <w:rsid w:val="006C14CF"/>
    <w:rsid w:val="006C1BC0"/>
    <w:rsid w:val="006C28D1"/>
    <w:rsid w:val="006C3AB0"/>
    <w:rsid w:val="006C5C59"/>
    <w:rsid w:val="006C5E39"/>
    <w:rsid w:val="006C73ED"/>
    <w:rsid w:val="006D025C"/>
    <w:rsid w:val="006D14BB"/>
    <w:rsid w:val="006D18B6"/>
    <w:rsid w:val="006D1F6F"/>
    <w:rsid w:val="006D2404"/>
    <w:rsid w:val="006D3D09"/>
    <w:rsid w:val="006D45D1"/>
    <w:rsid w:val="006D49CE"/>
    <w:rsid w:val="006D7200"/>
    <w:rsid w:val="006E1BF8"/>
    <w:rsid w:val="006E1ED2"/>
    <w:rsid w:val="006E2C66"/>
    <w:rsid w:val="006E34DB"/>
    <w:rsid w:val="006E465F"/>
    <w:rsid w:val="006E5B86"/>
    <w:rsid w:val="006E6FFD"/>
    <w:rsid w:val="006E7D5B"/>
    <w:rsid w:val="006F10CD"/>
    <w:rsid w:val="006F1F56"/>
    <w:rsid w:val="006F3403"/>
    <w:rsid w:val="006F4CB5"/>
    <w:rsid w:val="006F5D80"/>
    <w:rsid w:val="006F62A9"/>
    <w:rsid w:val="006F7C44"/>
    <w:rsid w:val="006F7EBC"/>
    <w:rsid w:val="006F7F0F"/>
    <w:rsid w:val="0070096B"/>
    <w:rsid w:val="00702349"/>
    <w:rsid w:val="00703C53"/>
    <w:rsid w:val="00704302"/>
    <w:rsid w:val="00704558"/>
    <w:rsid w:val="00705E64"/>
    <w:rsid w:val="00707665"/>
    <w:rsid w:val="007076DE"/>
    <w:rsid w:val="007104F6"/>
    <w:rsid w:val="00710BD2"/>
    <w:rsid w:val="00710DC1"/>
    <w:rsid w:val="00711660"/>
    <w:rsid w:val="007122F2"/>
    <w:rsid w:val="00714C28"/>
    <w:rsid w:val="0071672C"/>
    <w:rsid w:val="00716FFE"/>
    <w:rsid w:val="007217C4"/>
    <w:rsid w:val="0072404D"/>
    <w:rsid w:val="007240E6"/>
    <w:rsid w:val="00726072"/>
    <w:rsid w:val="00726984"/>
    <w:rsid w:val="0072707D"/>
    <w:rsid w:val="007276F5"/>
    <w:rsid w:val="00730F59"/>
    <w:rsid w:val="0073106C"/>
    <w:rsid w:val="00731D23"/>
    <w:rsid w:val="00733BDD"/>
    <w:rsid w:val="00734F42"/>
    <w:rsid w:val="0073507E"/>
    <w:rsid w:val="00735286"/>
    <w:rsid w:val="00735B39"/>
    <w:rsid w:val="00736B4A"/>
    <w:rsid w:val="00736BE4"/>
    <w:rsid w:val="00736D9B"/>
    <w:rsid w:val="00740321"/>
    <w:rsid w:val="007410A8"/>
    <w:rsid w:val="0074116A"/>
    <w:rsid w:val="00742771"/>
    <w:rsid w:val="007452D8"/>
    <w:rsid w:val="00747A43"/>
    <w:rsid w:val="00750A52"/>
    <w:rsid w:val="00750CA6"/>
    <w:rsid w:val="00755189"/>
    <w:rsid w:val="00755941"/>
    <w:rsid w:val="00757057"/>
    <w:rsid w:val="007579EC"/>
    <w:rsid w:val="00757F0F"/>
    <w:rsid w:val="00760C37"/>
    <w:rsid w:val="00761C5B"/>
    <w:rsid w:val="00763C5D"/>
    <w:rsid w:val="00764C40"/>
    <w:rsid w:val="00765242"/>
    <w:rsid w:val="00765DB4"/>
    <w:rsid w:val="00766371"/>
    <w:rsid w:val="0076748E"/>
    <w:rsid w:val="00767955"/>
    <w:rsid w:val="00771703"/>
    <w:rsid w:val="00772302"/>
    <w:rsid w:val="00772B82"/>
    <w:rsid w:val="007736FC"/>
    <w:rsid w:val="00774180"/>
    <w:rsid w:val="00774202"/>
    <w:rsid w:val="007745BF"/>
    <w:rsid w:val="007747C6"/>
    <w:rsid w:val="00774905"/>
    <w:rsid w:val="0077544E"/>
    <w:rsid w:val="00775D05"/>
    <w:rsid w:val="00776A62"/>
    <w:rsid w:val="00776B23"/>
    <w:rsid w:val="007772B4"/>
    <w:rsid w:val="00777569"/>
    <w:rsid w:val="007806A0"/>
    <w:rsid w:val="007807A9"/>
    <w:rsid w:val="00780AC2"/>
    <w:rsid w:val="00781CCF"/>
    <w:rsid w:val="00783302"/>
    <w:rsid w:val="00784E40"/>
    <w:rsid w:val="00785857"/>
    <w:rsid w:val="00786013"/>
    <w:rsid w:val="00786CCC"/>
    <w:rsid w:val="007873B1"/>
    <w:rsid w:val="007900FB"/>
    <w:rsid w:val="00791CF5"/>
    <w:rsid w:val="00792EC1"/>
    <w:rsid w:val="00793AE2"/>
    <w:rsid w:val="00793EB8"/>
    <w:rsid w:val="00794C04"/>
    <w:rsid w:val="007967E9"/>
    <w:rsid w:val="00796FBF"/>
    <w:rsid w:val="007A3644"/>
    <w:rsid w:val="007A478B"/>
    <w:rsid w:val="007A7C46"/>
    <w:rsid w:val="007B1B68"/>
    <w:rsid w:val="007B1C3B"/>
    <w:rsid w:val="007B31B7"/>
    <w:rsid w:val="007B37DA"/>
    <w:rsid w:val="007B48C1"/>
    <w:rsid w:val="007B4E5D"/>
    <w:rsid w:val="007B54FB"/>
    <w:rsid w:val="007B6338"/>
    <w:rsid w:val="007B7DB5"/>
    <w:rsid w:val="007C1532"/>
    <w:rsid w:val="007C1C72"/>
    <w:rsid w:val="007C284C"/>
    <w:rsid w:val="007C3965"/>
    <w:rsid w:val="007C3F92"/>
    <w:rsid w:val="007C4B7C"/>
    <w:rsid w:val="007C6D23"/>
    <w:rsid w:val="007C74D6"/>
    <w:rsid w:val="007D0AAD"/>
    <w:rsid w:val="007D1794"/>
    <w:rsid w:val="007D5736"/>
    <w:rsid w:val="007D77C6"/>
    <w:rsid w:val="007E1CD2"/>
    <w:rsid w:val="007E36A1"/>
    <w:rsid w:val="007E3E8F"/>
    <w:rsid w:val="007E460D"/>
    <w:rsid w:val="007E4973"/>
    <w:rsid w:val="007E5328"/>
    <w:rsid w:val="007E555B"/>
    <w:rsid w:val="007E5662"/>
    <w:rsid w:val="007E5AC9"/>
    <w:rsid w:val="007F1E95"/>
    <w:rsid w:val="007F1EE3"/>
    <w:rsid w:val="007F2AD2"/>
    <w:rsid w:val="007F490B"/>
    <w:rsid w:val="007F4DDD"/>
    <w:rsid w:val="007F54EC"/>
    <w:rsid w:val="007F5670"/>
    <w:rsid w:val="007F5C77"/>
    <w:rsid w:val="007F617D"/>
    <w:rsid w:val="007F647C"/>
    <w:rsid w:val="00800262"/>
    <w:rsid w:val="00800E07"/>
    <w:rsid w:val="00801C9D"/>
    <w:rsid w:val="00801CD9"/>
    <w:rsid w:val="00802B62"/>
    <w:rsid w:val="00802D1D"/>
    <w:rsid w:val="008030E8"/>
    <w:rsid w:val="008038C1"/>
    <w:rsid w:val="00804574"/>
    <w:rsid w:val="00805F38"/>
    <w:rsid w:val="00805F47"/>
    <w:rsid w:val="00807C64"/>
    <w:rsid w:val="008108D1"/>
    <w:rsid w:val="00810A3D"/>
    <w:rsid w:val="008111BC"/>
    <w:rsid w:val="00811CD6"/>
    <w:rsid w:val="00812B9A"/>
    <w:rsid w:val="00812E69"/>
    <w:rsid w:val="008143CC"/>
    <w:rsid w:val="008144F5"/>
    <w:rsid w:val="0081507B"/>
    <w:rsid w:val="00816AA6"/>
    <w:rsid w:val="00816F20"/>
    <w:rsid w:val="00817092"/>
    <w:rsid w:val="00817897"/>
    <w:rsid w:val="00817A40"/>
    <w:rsid w:val="00820D7B"/>
    <w:rsid w:val="00820EC9"/>
    <w:rsid w:val="00821073"/>
    <w:rsid w:val="00821B57"/>
    <w:rsid w:val="0082218C"/>
    <w:rsid w:val="00822385"/>
    <w:rsid w:val="0082272B"/>
    <w:rsid w:val="008236CD"/>
    <w:rsid w:val="008253C5"/>
    <w:rsid w:val="00825AB7"/>
    <w:rsid w:val="008264F6"/>
    <w:rsid w:val="00826CBC"/>
    <w:rsid w:val="008272FD"/>
    <w:rsid w:val="008278F2"/>
    <w:rsid w:val="00827E5F"/>
    <w:rsid w:val="00830093"/>
    <w:rsid w:val="00830524"/>
    <w:rsid w:val="0083070F"/>
    <w:rsid w:val="00831DDD"/>
    <w:rsid w:val="008335F3"/>
    <w:rsid w:val="0083732E"/>
    <w:rsid w:val="00837D09"/>
    <w:rsid w:val="00840269"/>
    <w:rsid w:val="00840963"/>
    <w:rsid w:val="00841239"/>
    <w:rsid w:val="008425FE"/>
    <w:rsid w:val="00843FDD"/>
    <w:rsid w:val="0084675F"/>
    <w:rsid w:val="008468AD"/>
    <w:rsid w:val="00847D6F"/>
    <w:rsid w:val="0085073A"/>
    <w:rsid w:val="008517C7"/>
    <w:rsid w:val="00851913"/>
    <w:rsid w:val="00851927"/>
    <w:rsid w:val="00851C21"/>
    <w:rsid w:val="00852FC8"/>
    <w:rsid w:val="00853EBE"/>
    <w:rsid w:val="00854D7C"/>
    <w:rsid w:val="00855B32"/>
    <w:rsid w:val="008569BE"/>
    <w:rsid w:val="0086027A"/>
    <w:rsid w:val="00860909"/>
    <w:rsid w:val="00860FE2"/>
    <w:rsid w:val="0086120C"/>
    <w:rsid w:val="0086178F"/>
    <w:rsid w:val="00862C03"/>
    <w:rsid w:val="00863267"/>
    <w:rsid w:val="00865F97"/>
    <w:rsid w:val="00866C0B"/>
    <w:rsid w:val="00870338"/>
    <w:rsid w:val="00870D41"/>
    <w:rsid w:val="00870E0F"/>
    <w:rsid w:val="00871B6D"/>
    <w:rsid w:val="00872A28"/>
    <w:rsid w:val="008738B9"/>
    <w:rsid w:val="0087497E"/>
    <w:rsid w:val="00874CA4"/>
    <w:rsid w:val="008757CA"/>
    <w:rsid w:val="00875C53"/>
    <w:rsid w:val="00876695"/>
    <w:rsid w:val="00876745"/>
    <w:rsid w:val="00877D4E"/>
    <w:rsid w:val="00877E18"/>
    <w:rsid w:val="00881A57"/>
    <w:rsid w:val="0088293F"/>
    <w:rsid w:val="00882FBB"/>
    <w:rsid w:val="0088425B"/>
    <w:rsid w:val="008850A0"/>
    <w:rsid w:val="0088547C"/>
    <w:rsid w:val="00885841"/>
    <w:rsid w:val="008863DB"/>
    <w:rsid w:val="00886C06"/>
    <w:rsid w:val="00886E7F"/>
    <w:rsid w:val="008877E2"/>
    <w:rsid w:val="00887BF2"/>
    <w:rsid w:val="008901FA"/>
    <w:rsid w:val="00891230"/>
    <w:rsid w:val="00891860"/>
    <w:rsid w:val="00891D14"/>
    <w:rsid w:val="0089243B"/>
    <w:rsid w:val="008929B3"/>
    <w:rsid w:val="0089440D"/>
    <w:rsid w:val="008944DA"/>
    <w:rsid w:val="00896D4F"/>
    <w:rsid w:val="00897A91"/>
    <w:rsid w:val="008A09CD"/>
    <w:rsid w:val="008A133B"/>
    <w:rsid w:val="008A2BA5"/>
    <w:rsid w:val="008A3072"/>
    <w:rsid w:val="008A38C5"/>
    <w:rsid w:val="008A4FD1"/>
    <w:rsid w:val="008A5059"/>
    <w:rsid w:val="008A517C"/>
    <w:rsid w:val="008A533E"/>
    <w:rsid w:val="008A57B8"/>
    <w:rsid w:val="008A5EBA"/>
    <w:rsid w:val="008A637C"/>
    <w:rsid w:val="008A668F"/>
    <w:rsid w:val="008A6979"/>
    <w:rsid w:val="008A6E32"/>
    <w:rsid w:val="008B1210"/>
    <w:rsid w:val="008B4257"/>
    <w:rsid w:val="008B4E42"/>
    <w:rsid w:val="008B5254"/>
    <w:rsid w:val="008B69C3"/>
    <w:rsid w:val="008B74D5"/>
    <w:rsid w:val="008C02F9"/>
    <w:rsid w:val="008C0394"/>
    <w:rsid w:val="008C15E2"/>
    <w:rsid w:val="008C220B"/>
    <w:rsid w:val="008C2E98"/>
    <w:rsid w:val="008C32BD"/>
    <w:rsid w:val="008C3CDC"/>
    <w:rsid w:val="008C3ECD"/>
    <w:rsid w:val="008C4527"/>
    <w:rsid w:val="008C4880"/>
    <w:rsid w:val="008C4A72"/>
    <w:rsid w:val="008C56E2"/>
    <w:rsid w:val="008C6B7F"/>
    <w:rsid w:val="008C7523"/>
    <w:rsid w:val="008C7957"/>
    <w:rsid w:val="008D03C6"/>
    <w:rsid w:val="008D22ED"/>
    <w:rsid w:val="008D28DE"/>
    <w:rsid w:val="008D5291"/>
    <w:rsid w:val="008D58C4"/>
    <w:rsid w:val="008D5FBC"/>
    <w:rsid w:val="008D6D08"/>
    <w:rsid w:val="008D724A"/>
    <w:rsid w:val="008E0931"/>
    <w:rsid w:val="008E0B0A"/>
    <w:rsid w:val="008E11A6"/>
    <w:rsid w:val="008E202C"/>
    <w:rsid w:val="008E282B"/>
    <w:rsid w:val="008E3F4A"/>
    <w:rsid w:val="008E4E29"/>
    <w:rsid w:val="008E51E7"/>
    <w:rsid w:val="008E6B5A"/>
    <w:rsid w:val="008E6EED"/>
    <w:rsid w:val="008F0BB2"/>
    <w:rsid w:val="008F0D91"/>
    <w:rsid w:val="008F1663"/>
    <w:rsid w:val="008F2C04"/>
    <w:rsid w:val="008F3672"/>
    <w:rsid w:val="008F3EA4"/>
    <w:rsid w:val="008F420B"/>
    <w:rsid w:val="008F432E"/>
    <w:rsid w:val="008F4D41"/>
    <w:rsid w:val="008F5BDD"/>
    <w:rsid w:val="008F5C89"/>
    <w:rsid w:val="008F6635"/>
    <w:rsid w:val="008F695A"/>
    <w:rsid w:val="008F7494"/>
    <w:rsid w:val="008F7C95"/>
    <w:rsid w:val="0090002F"/>
    <w:rsid w:val="0090021E"/>
    <w:rsid w:val="00900FAF"/>
    <w:rsid w:val="00902C4B"/>
    <w:rsid w:val="00902C54"/>
    <w:rsid w:val="00903559"/>
    <w:rsid w:val="00903A01"/>
    <w:rsid w:val="00904CCD"/>
    <w:rsid w:val="0090657D"/>
    <w:rsid w:val="00906C03"/>
    <w:rsid w:val="00906FC7"/>
    <w:rsid w:val="009072A5"/>
    <w:rsid w:val="009078E5"/>
    <w:rsid w:val="00907A09"/>
    <w:rsid w:val="00911796"/>
    <w:rsid w:val="009122AE"/>
    <w:rsid w:val="00914E51"/>
    <w:rsid w:val="00915D34"/>
    <w:rsid w:val="00916C59"/>
    <w:rsid w:val="00920087"/>
    <w:rsid w:val="00921EA8"/>
    <w:rsid w:val="00921F9D"/>
    <w:rsid w:val="00922B38"/>
    <w:rsid w:val="00924536"/>
    <w:rsid w:val="00924FE0"/>
    <w:rsid w:val="0092650D"/>
    <w:rsid w:val="0092704C"/>
    <w:rsid w:val="00930F0A"/>
    <w:rsid w:val="00931865"/>
    <w:rsid w:val="00931B0F"/>
    <w:rsid w:val="00931F78"/>
    <w:rsid w:val="00933F60"/>
    <w:rsid w:val="0093410C"/>
    <w:rsid w:val="00934A0B"/>
    <w:rsid w:val="00937068"/>
    <w:rsid w:val="009405DE"/>
    <w:rsid w:val="00941E36"/>
    <w:rsid w:val="0094221D"/>
    <w:rsid w:val="00945228"/>
    <w:rsid w:val="00945CA8"/>
    <w:rsid w:val="00946081"/>
    <w:rsid w:val="00946CDD"/>
    <w:rsid w:val="00947239"/>
    <w:rsid w:val="009472B6"/>
    <w:rsid w:val="00947ADC"/>
    <w:rsid w:val="00950699"/>
    <w:rsid w:val="00950855"/>
    <w:rsid w:val="009508A9"/>
    <w:rsid w:val="009515F9"/>
    <w:rsid w:val="00951CEB"/>
    <w:rsid w:val="00951DBB"/>
    <w:rsid w:val="00952277"/>
    <w:rsid w:val="00952D24"/>
    <w:rsid w:val="00953F98"/>
    <w:rsid w:val="0095458C"/>
    <w:rsid w:val="0095465E"/>
    <w:rsid w:val="009548A8"/>
    <w:rsid w:val="00954D4B"/>
    <w:rsid w:val="00955014"/>
    <w:rsid w:val="00955D81"/>
    <w:rsid w:val="00956925"/>
    <w:rsid w:val="00956A7E"/>
    <w:rsid w:val="00957061"/>
    <w:rsid w:val="00960CFB"/>
    <w:rsid w:val="00960F72"/>
    <w:rsid w:val="00961DF9"/>
    <w:rsid w:val="00962BEC"/>
    <w:rsid w:val="009636EA"/>
    <w:rsid w:val="00964357"/>
    <w:rsid w:val="00964439"/>
    <w:rsid w:val="00964556"/>
    <w:rsid w:val="00964631"/>
    <w:rsid w:val="00964B90"/>
    <w:rsid w:val="00964E49"/>
    <w:rsid w:val="00965FBD"/>
    <w:rsid w:val="00972C31"/>
    <w:rsid w:val="00973490"/>
    <w:rsid w:val="00973ACB"/>
    <w:rsid w:val="00973C4D"/>
    <w:rsid w:val="00975B30"/>
    <w:rsid w:val="00977230"/>
    <w:rsid w:val="00977581"/>
    <w:rsid w:val="009777E5"/>
    <w:rsid w:val="00977F47"/>
    <w:rsid w:val="009814A3"/>
    <w:rsid w:val="009819E2"/>
    <w:rsid w:val="00982621"/>
    <w:rsid w:val="00982D38"/>
    <w:rsid w:val="009831E5"/>
    <w:rsid w:val="0098333F"/>
    <w:rsid w:val="00983C10"/>
    <w:rsid w:val="00985AC8"/>
    <w:rsid w:val="00985BBD"/>
    <w:rsid w:val="0098617D"/>
    <w:rsid w:val="009908E1"/>
    <w:rsid w:val="009913EB"/>
    <w:rsid w:val="00991659"/>
    <w:rsid w:val="00992D9F"/>
    <w:rsid w:val="009937BD"/>
    <w:rsid w:val="00993B19"/>
    <w:rsid w:val="00994773"/>
    <w:rsid w:val="00994A6F"/>
    <w:rsid w:val="009A1889"/>
    <w:rsid w:val="009A18B5"/>
    <w:rsid w:val="009A19CF"/>
    <w:rsid w:val="009A1B5E"/>
    <w:rsid w:val="009A1C01"/>
    <w:rsid w:val="009A2C71"/>
    <w:rsid w:val="009A2F12"/>
    <w:rsid w:val="009A32C8"/>
    <w:rsid w:val="009A3C6F"/>
    <w:rsid w:val="009A4B37"/>
    <w:rsid w:val="009A61CC"/>
    <w:rsid w:val="009A65FD"/>
    <w:rsid w:val="009A6CA9"/>
    <w:rsid w:val="009B216A"/>
    <w:rsid w:val="009B21CE"/>
    <w:rsid w:val="009B2351"/>
    <w:rsid w:val="009B2420"/>
    <w:rsid w:val="009B3A63"/>
    <w:rsid w:val="009B3E8A"/>
    <w:rsid w:val="009B471E"/>
    <w:rsid w:val="009B56BC"/>
    <w:rsid w:val="009B5F6A"/>
    <w:rsid w:val="009C04BB"/>
    <w:rsid w:val="009C05EC"/>
    <w:rsid w:val="009C0C43"/>
    <w:rsid w:val="009C218C"/>
    <w:rsid w:val="009C2FD7"/>
    <w:rsid w:val="009C39FE"/>
    <w:rsid w:val="009C3D69"/>
    <w:rsid w:val="009C457D"/>
    <w:rsid w:val="009C50A8"/>
    <w:rsid w:val="009C5321"/>
    <w:rsid w:val="009C6DA3"/>
    <w:rsid w:val="009C74B2"/>
    <w:rsid w:val="009D00DC"/>
    <w:rsid w:val="009D1927"/>
    <w:rsid w:val="009D3200"/>
    <w:rsid w:val="009D37CA"/>
    <w:rsid w:val="009D3B27"/>
    <w:rsid w:val="009D472B"/>
    <w:rsid w:val="009D5193"/>
    <w:rsid w:val="009D5ABE"/>
    <w:rsid w:val="009D68F0"/>
    <w:rsid w:val="009D77DE"/>
    <w:rsid w:val="009E1223"/>
    <w:rsid w:val="009E12DA"/>
    <w:rsid w:val="009E1F37"/>
    <w:rsid w:val="009E290B"/>
    <w:rsid w:val="009E3809"/>
    <w:rsid w:val="009E3980"/>
    <w:rsid w:val="009E3DC8"/>
    <w:rsid w:val="009E6B15"/>
    <w:rsid w:val="009E6DF4"/>
    <w:rsid w:val="009F08E7"/>
    <w:rsid w:val="009F16B3"/>
    <w:rsid w:val="009F3C8E"/>
    <w:rsid w:val="009F3EDF"/>
    <w:rsid w:val="009F43ED"/>
    <w:rsid w:val="009F724C"/>
    <w:rsid w:val="009F7821"/>
    <w:rsid w:val="00A00510"/>
    <w:rsid w:val="00A00B37"/>
    <w:rsid w:val="00A00FEE"/>
    <w:rsid w:val="00A01C4F"/>
    <w:rsid w:val="00A01F4E"/>
    <w:rsid w:val="00A0286B"/>
    <w:rsid w:val="00A02EB3"/>
    <w:rsid w:val="00A038C6"/>
    <w:rsid w:val="00A03E5F"/>
    <w:rsid w:val="00A04073"/>
    <w:rsid w:val="00A0419B"/>
    <w:rsid w:val="00A0460A"/>
    <w:rsid w:val="00A062F8"/>
    <w:rsid w:val="00A0645E"/>
    <w:rsid w:val="00A065B7"/>
    <w:rsid w:val="00A07B7C"/>
    <w:rsid w:val="00A11ED9"/>
    <w:rsid w:val="00A130FE"/>
    <w:rsid w:val="00A131E7"/>
    <w:rsid w:val="00A13807"/>
    <w:rsid w:val="00A14351"/>
    <w:rsid w:val="00A161BF"/>
    <w:rsid w:val="00A16D64"/>
    <w:rsid w:val="00A20356"/>
    <w:rsid w:val="00A20590"/>
    <w:rsid w:val="00A20BA1"/>
    <w:rsid w:val="00A20D4B"/>
    <w:rsid w:val="00A210EA"/>
    <w:rsid w:val="00A2229B"/>
    <w:rsid w:val="00A23F9A"/>
    <w:rsid w:val="00A2616F"/>
    <w:rsid w:val="00A26FB6"/>
    <w:rsid w:val="00A272D7"/>
    <w:rsid w:val="00A31A3A"/>
    <w:rsid w:val="00A31B78"/>
    <w:rsid w:val="00A31CEC"/>
    <w:rsid w:val="00A32D3A"/>
    <w:rsid w:val="00A33420"/>
    <w:rsid w:val="00A33499"/>
    <w:rsid w:val="00A34212"/>
    <w:rsid w:val="00A35636"/>
    <w:rsid w:val="00A364C1"/>
    <w:rsid w:val="00A366E8"/>
    <w:rsid w:val="00A378FE"/>
    <w:rsid w:val="00A37BC5"/>
    <w:rsid w:val="00A4233B"/>
    <w:rsid w:val="00A42CB7"/>
    <w:rsid w:val="00A42E53"/>
    <w:rsid w:val="00A43154"/>
    <w:rsid w:val="00A433BF"/>
    <w:rsid w:val="00A433F7"/>
    <w:rsid w:val="00A43BB2"/>
    <w:rsid w:val="00A450AD"/>
    <w:rsid w:val="00A45C65"/>
    <w:rsid w:val="00A45E38"/>
    <w:rsid w:val="00A50720"/>
    <w:rsid w:val="00A50CE3"/>
    <w:rsid w:val="00A50EF8"/>
    <w:rsid w:val="00A5148D"/>
    <w:rsid w:val="00A5257B"/>
    <w:rsid w:val="00A5287F"/>
    <w:rsid w:val="00A53421"/>
    <w:rsid w:val="00A53564"/>
    <w:rsid w:val="00A54C93"/>
    <w:rsid w:val="00A55F2B"/>
    <w:rsid w:val="00A569AC"/>
    <w:rsid w:val="00A5792D"/>
    <w:rsid w:val="00A60269"/>
    <w:rsid w:val="00A60B7E"/>
    <w:rsid w:val="00A63DEE"/>
    <w:rsid w:val="00A64A9B"/>
    <w:rsid w:val="00A65B08"/>
    <w:rsid w:val="00A65B3E"/>
    <w:rsid w:val="00A66FD6"/>
    <w:rsid w:val="00A67BAE"/>
    <w:rsid w:val="00A728E1"/>
    <w:rsid w:val="00A73F9C"/>
    <w:rsid w:val="00A750BD"/>
    <w:rsid w:val="00A75578"/>
    <w:rsid w:val="00A7674E"/>
    <w:rsid w:val="00A77DB7"/>
    <w:rsid w:val="00A826DB"/>
    <w:rsid w:val="00A828A0"/>
    <w:rsid w:val="00A82D5B"/>
    <w:rsid w:val="00A84396"/>
    <w:rsid w:val="00A84A5D"/>
    <w:rsid w:val="00A851A5"/>
    <w:rsid w:val="00A875B2"/>
    <w:rsid w:val="00A875D4"/>
    <w:rsid w:val="00A878D1"/>
    <w:rsid w:val="00A91888"/>
    <w:rsid w:val="00A92386"/>
    <w:rsid w:val="00A92BB2"/>
    <w:rsid w:val="00A93D61"/>
    <w:rsid w:val="00A95334"/>
    <w:rsid w:val="00A95EA8"/>
    <w:rsid w:val="00A965AF"/>
    <w:rsid w:val="00A96ECF"/>
    <w:rsid w:val="00A97088"/>
    <w:rsid w:val="00AA0A49"/>
    <w:rsid w:val="00AA1AD0"/>
    <w:rsid w:val="00AA2439"/>
    <w:rsid w:val="00AA2652"/>
    <w:rsid w:val="00AA2794"/>
    <w:rsid w:val="00AA2AF1"/>
    <w:rsid w:val="00AA3F2E"/>
    <w:rsid w:val="00AA4424"/>
    <w:rsid w:val="00AA5EB1"/>
    <w:rsid w:val="00AA5F93"/>
    <w:rsid w:val="00AA6C63"/>
    <w:rsid w:val="00AA74E8"/>
    <w:rsid w:val="00AA7CF7"/>
    <w:rsid w:val="00AB1DC1"/>
    <w:rsid w:val="00AB1F85"/>
    <w:rsid w:val="00AB2A0A"/>
    <w:rsid w:val="00AB2F7B"/>
    <w:rsid w:val="00AB3160"/>
    <w:rsid w:val="00AB55D6"/>
    <w:rsid w:val="00AB5627"/>
    <w:rsid w:val="00AB735A"/>
    <w:rsid w:val="00AB7525"/>
    <w:rsid w:val="00AC073D"/>
    <w:rsid w:val="00AC0FA9"/>
    <w:rsid w:val="00AC14E0"/>
    <w:rsid w:val="00AC1E72"/>
    <w:rsid w:val="00AC22D7"/>
    <w:rsid w:val="00AC358A"/>
    <w:rsid w:val="00AC3B84"/>
    <w:rsid w:val="00AC4182"/>
    <w:rsid w:val="00AC54E5"/>
    <w:rsid w:val="00AC591C"/>
    <w:rsid w:val="00AC6178"/>
    <w:rsid w:val="00AC6456"/>
    <w:rsid w:val="00AC64FD"/>
    <w:rsid w:val="00AC750B"/>
    <w:rsid w:val="00AC75F9"/>
    <w:rsid w:val="00AD048E"/>
    <w:rsid w:val="00AD1319"/>
    <w:rsid w:val="00AD3327"/>
    <w:rsid w:val="00AD4087"/>
    <w:rsid w:val="00AD44A3"/>
    <w:rsid w:val="00AD4B2F"/>
    <w:rsid w:val="00AD4DF8"/>
    <w:rsid w:val="00AD528D"/>
    <w:rsid w:val="00AD5935"/>
    <w:rsid w:val="00AD5B22"/>
    <w:rsid w:val="00AD7307"/>
    <w:rsid w:val="00AE079A"/>
    <w:rsid w:val="00AE08C1"/>
    <w:rsid w:val="00AE1062"/>
    <w:rsid w:val="00AE1A43"/>
    <w:rsid w:val="00AE343B"/>
    <w:rsid w:val="00AE4F81"/>
    <w:rsid w:val="00AE56EA"/>
    <w:rsid w:val="00AE6DF1"/>
    <w:rsid w:val="00AE76F1"/>
    <w:rsid w:val="00AF08BE"/>
    <w:rsid w:val="00AF08DE"/>
    <w:rsid w:val="00AF328A"/>
    <w:rsid w:val="00AF4335"/>
    <w:rsid w:val="00AF4906"/>
    <w:rsid w:val="00AF51FA"/>
    <w:rsid w:val="00AF525F"/>
    <w:rsid w:val="00AF5A9A"/>
    <w:rsid w:val="00AF78D2"/>
    <w:rsid w:val="00AF7F4C"/>
    <w:rsid w:val="00B00204"/>
    <w:rsid w:val="00B01BD6"/>
    <w:rsid w:val="00B021CA"/>
    <w:rsid w:val="00B02F8E"/>
    <w:rsid w:val="00B0303E"/>
    <w:rsid w:val="00B031FD"/>
    <w:rsid w:val="00B03C29"/>
    <w:rsid w:val="00B03FE0"/>
    <w:rsid w:val="00B04530"/>
    <w:rsid w:val="00B04A40"/>
    <w:rsid w:val="00B0589E"/>
    <w:rsid w:val="00B0658F"/>
    <w:rsid w:val="00B06996"/>
    <w:rsid w:val="00B06BE7"/>
    <w:rsid w:val="00B079BE"/>
    <w:rsid w:val="00B119BF"/>
    <w:rsid w:val="00B11D4B"/>
    <w:rsid w:val="00B13B76"/>
    <w:rsid w:val="00B13DD9"/>
    <w:rsid w:val="00B14CED"/>
    <w:rsid w:val="00B16009"/>
    <w:rsid w:val="00B17A34"/>
    <w:rsid w:val="00B213AE"/>
    <w:rsid w:val="00B213E2"/>
    <w:rsid w:val="00B21E75"/>
    <w:rsid w:val="00B21F0F"/>
    <w:rsid w:val="00B22611"/>
    <w:rsid w:val="00B22A4D"/>
    <w:rsid w:val="00B23893"/>
    <w:rsid w:val="00B246E1"/>
    <w:rsid w:val="00B248B8"/>
    <w:rsid w:val="00B24FE8"/>
    <w:rsid w:val="00B25485"/>
    <w:rsid w:val="00B25AE0"/>
    <w:rsid w:val="00B25F8A"/>
    <w:rsid w:val="00B26490"/>
    <w:rsid w:val="00B27A80"/>
    <w:rsid w:val="00B3208E"/>
    <w:rsid w:val="00B322E9"/>
    <w:rsid w:val="00B33887"/>
    <w:rsid w:val="00B34D67"/>
    <w:rsid w:val="00B3517F"/>
    <w:rsid w:val="00B361A5"/>
    <w:rsid w:val="00B36B01"/>
    <w:rsid w:val="00B37623"/>
    <w:rsid w:val="00B40EDB"/>
    <w:rsid w:val="00B42896"/>
    <w:rsid w:val="00B433AF"/>
    <w:rsid w:val="00B443E9"/>
    <w:rsid w:val="00B444F5"/>
    <w:rsid w:val="00B44618"/>
    <w:rsid w:val="00B448B5"/>
    <w:rsid w:val="00B45BB0"/>
    <w:rsid w:val="00B460E7"/>
    <w:rsid w:val="00B470B6"/>
    <w:rsid w:val="00B472C1"/>
    <w:rsid w:val="00B47E1A"/>
    <w:rsid w:val="00B504F2"/>
    <w:rsid w:val="00B50FF7"/>
    <w:rsid w:val="00B51141"/>
    <w:rsid w:val="00B5226D"/>
    <w:rsid w:val="00B52417"/>
    <w:rsid w:val="00B528CB"/>
    <w:rsid w:val="00B53217"/>
    <w:rsid w:val="00B5393F"/>
    <w:rsid w:val="00B53A2D"/>
    <w:rsid w:val="00B53EB9"/>
    <w:rsid w:val="00B56664"/>
    <w:rsid w:val="00B56850"/>
    <w:rsid w:val="00B56FB6"/>
    <w:rsid w:val="00B5799A"/>
    <w:rsid w:val="00B606F5"/>
    <w:rsid w:val="00B6320C"/>
    <w:rsid w:val="00B636E5"/>
    <w:rsid w:val="00B65473"/>
    <w:rsid w:val="00B65A91"/>
    <w:rsid w:val="00B668A9"/>
    <w:rsid w:val="00B66EC2"/>
    <w:rsid w:val="00B67806"/>
    <w:rsid w:val="00B70AEF"/>
    <w:rsid w:val="00B71CC0"/>
    <w:rsid w:val="00B72060"/>
    <w:rsid w:val="00B724E0"/>
    <w:rsid w:val="00B72518"/>
    <w:rsid w:val="00B74790"/>
    <w:rsid w:val="00B755FA"/>
    <w:rsid w:val="00B7573F"/>
    <w:rsid w:val="00B7687A"/>
    <w:rsid w:val="00B771DE"/>
    <w:rsid w:val="00B7746A"/>
    <w:rsid w:val="00B776E1"/>
    <w:rsid w:val="00B7788E"/>
    <w:rsid w:val="00B77A7A"/>
    <w:rsid w:val="00B81A9D"/>
    <w:rsid w:val="00B83D89"/>
    <w:rsid w:val="00B8447A"/>
    <w:rsid w:val="00B852DE"/>
    <w:rsid w:val="00B854F4"/>
    <w:rsid w:val="00B85BB4"/>
    <w:rsid w:val="00B86F1C"/>
    <w:rsid w:val="00B90C0A"/>
    <w:rsid w:val="00B90C3B"/>
    <w:rsid w:val="00B91121"/>
    <w:rsid w:val="00B916F0"/>
    <w:rsid w:val="00B91C08"/>
    <w:rsid w:val="00B92554"/>
    <w:rsid w:val="00B932AB"/>
    <w:rsid w:val="00B9455A"/>
    <w:rsid w:val="00B94DE7"/>
    <w:rsid w:val="00B95E3F"/>
    <w:rsid w:val="00B976F8"/>
    <w:rsid w:val="00BA07EE"/>
    <w:rsid w:val="00BA3CC7"/>
    <w:rsid w:val="00BA659E"/>
    <w:rsid w:val="00BA7BF0"/>
    <w:rsid w:val="00BA7F89"/>
    <w:rsid w:val="00BB00C6"/>
    <w:rsid w:val="00BB0214"/>
    <w:rsid w:val="00BB0A71"/>
    <w:rsid w:val="00BB105B"/>
    <w:rsid w:val="00BB3226"/>
    <w:rsid w:val="00BB33B2"/>
    <w:rsid w:val="00BB3476"/>
    <w:rsid w:val="00BB5DA4"/>
    <w:rsid w:val="00BB73FC"/>
    <w:rsid w:val="00BC07BB"/>
    <w:rsid w:val="00BC080D"/>
    <w:rsid w:val="00BC0C58"/>
    <w:rsid w:val="00BC1269"/>
    <w:rsid w:val="00BC1CA7"/>
    <w:rsid w:val="00BC1D4F"/>
    <w:rsid w:val="00BC3343"/>
    <w:rsid w:val="00BC46CE"/>
    <w:rsid w:val="00BC4C89"/>
    <w:rsid w:val="00BC6899"/>
    <w:rsid w:val="00BC709B"/>
    <w:rsid w:val="00BD0BDD"/>
    <w:rsid w:val="00BD12E4"/>
    <w:rsid w:val="00BD178B"/>
    <w:rsid w:val="00BD1EC2"/>
    <w:rsid w:val="00BD1F9D"/>
    <w:rsid w:val="00BD2227"/>
    <w:rsid w:val="00BD2A16"/>
    <w:rsid w:val="00BD3227"/>
    <w:rsid w:val="00BD4110"/>
    <w:rsid w:val="00BD4916"/>
    <w:rsid w:val="00BD505D"/>
    <w:rsid w:val="00BD526D"/>
    <w:rsid w:val="00BD6124"/>
    <w:rsid w:val="00BD78EA"/>
    <w:rsid w:val="00BE04F6"/>
    <w:rsid w:val="00BE094B"/>
    <w:rsid w:val="00BE10B3"/>
    <w:rsid w:val="00BE1FC5"/>
    <w:rsid w:val="00BE37CA"/>
    <w:rsid w:val="00BE76BB"/>
    <w:rsid w:val="00BE7C6E"/>
    <w:rsid w:val="00BF051D"/>
    <w:rsid w:val="00BF1001"/>
    <w:rsid w:val="00BF1D9B"/>
    <w:rsid w:val="00BF1F48"/>
    <w:rsid w:val="00BF2C59"/>
    <w:rsid w:val="00BF2CB7"/>
    <w:rsid w:val="00BF2DB7"/>
    <w:rsid w:val="00BF3A56"/>
    <w:rsid w:val="00BF3A6C"/>
    <w:rsid w:val="00BF3BF4"/>
    <w:rsid w:val="00BF5146"/>
    <w:rsid w:val="00BF5611"/>
    <w:rsid w:val="00BF594F"/>
    <w:rsid w:val="00BF5E3D"/>
    <w:rsid w:val="00BF6119"/>
    <w:rsid w:val="00BF774F"/>
    <w:rsid w:val="00C00B97"/>
    <w:rsid w:val="00C00F3E"/>
    <w:rsid w:val="00C0133D"/>
    <w:rsid w:val="00C017F3"/>
    <w:rsid w:val="00C024FA"/>
    <w:rsid w:val="00C02EEE"/>
    <w:rsid w:val="00C049F1"/>
    <w:rsid w:val="00C053AE"/>
    <w:rsid w:val="00C0544F"/>
    <w:rsid w:val="00C05E08"/>
    <w:rsid w:val="00C05F95"/>
    <w:rsid w:val="00C07EE6"/>
    <w:rsid w:val="00C10927"/>
    <w:rsid w:val="00C11322"/>
    <w:rsid w:val="00C119D3"/>
    <w:rsid w:val="00C11BDF"/>
    <w:rsid w:val="00C11D7A"/>
    <w:rsid w:val="00C11FFB"/>
    <w:rsid w:val="00C123CA"/>
    <w:rsid w:val="00C123E6"/>
    <w:rsid w:val="00C12591"/>
    <w:rsid w:val="00C12872"/>
    <w:rsid w:val="00C12FB9"/>
    <w:rsid w:val="00C13561"/>
    <w:rsid w:val="00C15D1E"/>
    <w:rsid w:val="00C15FBA"/>
    <w:rsid w:val="00C163F6"/>
    <w:rsid w:val="00C16945"/>
    <w:rsid w:val="00C17439"/>
    <w:rsid w:val="00C176E9"/>
    <w:rsid w:val="00C20ED4"/>
    <w:rsid w:val="00C21F7D"/>
    <w:rsid w:val="00C256AF"/>
    <w:rsid w:val="00C258B8"/>
    <w:rsid w:val="00C25A64"/>
    <w:rsid w:val="00C25B0A"/>
    <w:rsid w:val="00C25E88"/>
    <w:rsid w:val="00C26596"/>
    <w:rsid w:val="00C26C1F"/>
    <w:rsid w:val="00C27509"/>
    <w:rsid w:val="00C27D47"/>
    <w:rsid w:val="00C30A3D"/>
    <w:rsid w:val="00C31B77"/>
    <w:rsid w:val="00C322BC"/>
    <w:rsid w:val="00C32A0B"/>
    <w:rsid w:val="00C33D88"/>
    <w:rsid w:val="00C34B3D"/>
    <w:rsid w:val="00C35B41"/>
    <w:rsid w:val="00C37197"/>
    <w:rsid w:val="00C41292"/>
    <w:rsid w:val="00C413BA"/>
    <w:rsid w:val="00C41B74"/>
    <w:rsid w:val="00C41F66"/>
    <w:rsid w:val="00C43516"/>
    <w:rsid w:val="00C440BB"/>
    <w:rsid w:val="00C44673"/>
    <w:rsid w:val="00C471B9"/>
    <w:rsid w:val="00C47D6D"/>
    <w:rsid w:val="00C5098F"/>
    <w:rsid w:val="00C51B3A"/>
    <w:rsid w:val="00C52DBE"/>
    <w:rsid w:val="00C538C5"/>
    <w:rsid w:val="00C544B8"/>
    <w:rsid w:val="00C5518E"/>
    <w:rsid w:val="00C60849"/>
    <w:rsid w:val="00C61419"/>
    <w:rsid w:val="00C62829"/>
    <w:rsid w:val="00C629BE"/>
    <w:rsid w:val="00C63A3F"/>
    <w:rsid w:val="00C6417E"/>
    <w:rsid w:val="00C66024"/>
    <w:rsid w:val="00C66FC3"/>
    <w:rsid w:val="00C70CF2"/>
    <w:rsid w:val="00C716E4"/>
    <w:rsid w:val="00C722F7"/>
    <w:rsid w:val="00C727C4"/>
    <w:rsid w:val="00C7304A"/>
    <w:rsid w:val="00C73CFD"/>
    <w:rsid w:val="00C75485"/>
    <w:rsid w:val="00C7639B"/>
    <w:rsid w:val="00C7649C"/>
    <w:rsid w:val="00C77101"/>
    <w:rsid w:val="00C77ABE"/>
    <w:rsid w:val="00C80C17"/>
    <w:rsid w:val="00C8102D"/>
    <w:rsid w:val="00C818B6"/>
    <w:rsid w:val="00C83081"/>
    <w:rsid w:val="00C84C0E"/>
    <w:rsid w:val="00C8558D"/>
    <w:rsid w:val="00C856ED"/>
    <w:rsid w:val="00C876AF"/>
    <w:rsid w:val="00C87B6B"/>
    <w:rsid w:val="00C9059F"/>
    <w:rsid w:val="00C907B0"/>
    <w:rsid w:val="00C913CE"/>
    <w:rsid w:val="00C91F1B"/>
    <w:rsid w:val="00C93D0E"/>
    <w:rsid w:val="00C94229"/>
    <w:rsid w:val="00C94454"/>
    <w:rsid w:val="00C95459"/>
    <w:rsid w:val="00C958C6"/>
    <w:rsid w:val="00C96A47"/>
    <w:rsid w:val="00CA051A"/>
    <w:rsid w:val="00CA145C"/>
    <w:rsid w:val="00CA16E7"/>
    <w:rsid w:val="00CA1E85"/>
    <w:rsid w:val="00CA25CB"/>
    <w:rsid w:val="00CA382F"/>
    <w:rsid w:val="00CA3BAD"/>
    <w:rsid w:val="00CA42EF"/>
    <w:rsid w:val="00CA513E"/>
    <w:rsid w:val="00CA6293"/>
    <w:rsid w:val="00CA6623"/>
    <w:rsid w:val="00CA7EBC"/>
    <w:rsid w:val="00CB0E4E"/>
    <w:rsid w:val="00CB2093"/>
    <w:rsid w:val="00CB4D93"/>
    <w:rsid w:val="00CB51D8"/>
    <w:rsid w:val="00CB5D1B"/>
    <w:rsid w:val="00CB620C"/>
    <w:rsid w:val="00CB683B"/>
    <w:rsid w:val="00CB758A"/>
    <w:rsid w:val="00CB7BC4"/>
    <w:rsid w:val="00CC017B"/>
    <w:rsid w:val="00CC12A6"/>
    <w:rsid w:val="00CC1926"/>
    <w:rsid w:val="00CC2014"/>
    <w:rsid w:val="00CC22F4"/>
    <w:rsid w:val="00CC2909"/>
    <w:rsid w:val="00CC3E3D"/>
    <w:rsid w:val="00CC440E"/>
    <w:rsid w:val="00CC4A6D"/>
    <w:rsid w:val="00CC4B15"/>
    <w:rsid w:val="00CC5B1B"/>
    <w:rsid w:val="00CC7785"/>
    <w:rsid w:val="00CC7D8F"/>
    <w:rsid w:val="00CD01CA"/>
    <w:rsid w:val="00CD04DB"/>
    <w:rsid w:val="00CD0FEF"/>
    <w:rsid w:val="00CD127A"/>
    <w:rsid w:val="00CD1454"/>
    <w:rsid w:val="00CD15C1"/>
    <w:rsid w:val="00CD1B78"/>
    <w:rsid w:val="00CD374D"/>
    <w:rsid w:val="00CD3C91"/>
    <w:rsid w:val="00CD5C14"/>
    <w:rsid w:val="00CD6443"/>
    <w:rsid w:val="00CD676A"/>
    <w:rsid w:val="00CD6A85"/>
    <w:rsid w:val="00CD7160"/>
    <w:rsid w:val="00CE00E1"/>
    <w:rsid w:val="00CE1DB2"/>
    <w:rsid w:val="00CE2AE3"/>
    <w:rsid w:val="00CE375D"/>
    <w:rsid w:val="00CE3A02"/>
    <w:rsid w:val="00CE645A"/>
    <w:rsid w:val="00CE6768"/>
    <w:rsid w:val="00CE7015"/>
    <w:rsid w:val="00CF0387"/>
    <w:rsid w:val="00CF1FF7"/>
    <w:rsid w:val="00CF31BE"/>
    <w:rsid w:val="00CF37CE"/>
    <w:rsid w:val="00CF3C4A"/>
    <w:rsid w:val="00CF43A4"/>
    <w:rsid w:val="00CF4D7E"/>
    <w:rsid w:val="00CF54B2"/>
    <w:rsid w:val="00CF56DD"/>
    <w:rsid w:val="00CF5B75"/>
    <w:rsid w:val="00CF6765"/>
    <w:rsid w:val="00CF7C70"/>
    <w:rsid w:val="00D00291"/>
    <w:rsid w:val="00D0067B"/>
    <w:rsid w:val="00D0162B"/>
    <w:rsid w:val="00D03432"/>
    <w:rsid w:val="00D04C71"/>
    <w:rsid w:val="00D04D64"/>
    <w:rsid w:val="00D04D8A"/>
    <w:rsid w:val="00D054AA"/>
    <w:rsid w:val="00D06649"/>
    <w:rsid w:val="00D068B6"/>
    <w:rsid w:val="00D104D2"/>
    <w:rsid w:val="00D10A89"/>
    <w:rsid w:val="00D12BE5"/>
    <w:rsid w:val="00D13111"/>
    <w:rsid w:val="00D135F3"/>
    <w:rsid w:val="00D1496B"/>
    <w:rsid w:val="00D16141"/>
    <w:rsid w:val="00D1677F"/>
    <w:rsid w:val="00D17344"/>
    <w:rsid w:val="00D21908"/>
    <w:rsid w:val="00D225BD"/>
    <w:rsid w:val="00D24294"/>
    <w:rsid w:val="00D246E9"/>
    <w:rsid w:val="00D2509C"/>
    <w:rsid w:val="00D277BB"/>
    <w:rsid w:val="00D3007A"/>
    <w:rsid w:val="00D300F5"/>
    <w:rsid w:val="00D30549"/>
    <w:rsid w:val="00D306DA"/>
    <w:rsid w:val="00D31CEA"/>
    <w:rsid w:val="00D328B7"/>
    <w:rsid w:val="00D3334C"/>
    <w:rsid w:val="00D33852"/>
    <w:rsid w:val="00D3392B"/>
    <w:rsid w:val="00D35A5D"/>
    <w:rsid w:val="00D364BA"/>
    <w:rsid w:val="00D36917"/>
    <w:rsid w:val="00D37C03"/>
    <w:rsid w:val="00D400D5"/>
    <w:rsid w:val="00D41ED9"/>
    <w:rsid w:val="00D43488"/>
    <w:rsid w:val="00D43931"/>
    <w:rsid w:val="00D45304"/>
    <w:rsid w:val="00D4548A"/>
    <w:rsid w:val="00D454F1"/>
    <w:rsid w:val="00D45E07"/>
    <w:rsid w:val="00D47060"/>
    <w:rsid w:val="00D472AD"/>
    <w:rsid w:val="00D4749C"/>
    <w:rsid w:val="00D476DE"/>
    <w:rsid w:val="00D47ED2"/>
    <w:rsid w:val="00D50281"/>
    <w:rsid w:val="00D5085E"/>
    <w:rsid w:val="00D50A47"/>
    <w:rsid w:val="00D51B31"/>
    <w:rsid w:val="00D520D1"/>
    <w:rsid w:val="00D52754"/>
    <w:rsid w:val="00D52C24"/>
    <w:rsid w:val="00D53521"/>
    <w:rsid w:val="00D53781"/>
    <w:rsid w:val="00D53AC6"/>
    <w:rsid w:val="00D53C28"/>
    <w:rsid w:val="00D54581"/>
    <w:rsid w:val="00D55496"/>
    <w:rsid w:val="00D55B1B"/>
    <w:rsid w:val="00D570DF"/>
    <w:rsid w:val="00D572D5"/>
    <w:rsid w:val="00D57476"/>
    <w:rsid w:val="00D57970"/>
    <w:rsid w:val="00D57F7A"/>
    <w:rsid w:val="00D60560"/>
    <w:rsid w:val="00D60F33"/>
    <w:rsid w:val="00D622B3"/>
    <w:rsid w:val="00D64662"/>
    <w:rsid w:val="00D65AD6"/>
    <w:rsid w:val="00D67939"/>
    <w:rsid w:val="00D67DA5"/>
    <w:rsid w:val="00D70028"/>
    <w:rsid w:val="00D713FA"/>
    <w:rsid w:val="00D743C2"/>
    <w:rsid w:val="00D74DBF"/>
    <w:rsid w:val="00D75FFB"/>
    <w:rsid w:val="00D761E2"/>
    <w:rsid w:val="00D7643A"/>
    <w:rsid w:val="00D7690D"/>
    <w:rsid w:val="00D80C81"/>
    <w:rsid w:val="00D82BD7"/>
    <w:rsid w:val="00D82C76"/>
    <w:rsid w:val="00D83478"/>
    <w:rsid w:val="00D83FC7"/>
    <w:rsid w:val="00D842C1"/>
    <w:rsid w:val="00D84839"/>
    <w:rsid w:val="00D8487A"/>
    <w:rsid w:val="00D85107"/>
    <w:rsid w:val="00D8575F"/>
    <w:rsid w:val="00D8576F"/>
    <w:rsid w:val="00D87C76"/>
    <w:rsid w:val="00D9021E"/>
    <w:rsid w:val="00D91081"/>
    <w:rsid w:val="00D94BB9"/>
    <w:rsid w:val="00D955D2"/>
    <w:rsid w:val="00D97D8A"/>
    <w:rsid w:val="00DA0F46"/>
    <w:rsid w:val="00DA132B"/>
    <w:rsid w:val="00DA1502"/>
    <w:rsid w:val="00DA1A3A"/>
    <w:rsid w:val="00DA1B84"/>
    <w:rsid w:val="00DA1EC1"/>
    <w:rsid w:val="00DA1F3E"/>
    <w:rsid w:val="00DA38CE"/>
    <w:rsid w:val="00DA3E52"/>
    <w:rsid w:val="00DA3F5A"/>
    <w:rsid w:val="00DA432B"/>
    <w:rsid w:val="00DA5E34"/>
    <w:rsid w:val="00DA703C"/>
    <w:rsid w:val="00DA780B"/>
    <w:rsid w:val="00DB0FB5"/>
    <w:rsid w:val="00DB1769"/>
    <w:rsid w:val="00DB34CF"/>
    <w:rsid w:val="00DB3E17"/>
    <w:rsid w:val="00DB3E54"/>
    <w:rsid w:val="00DB4DAD"/>
    <w:rsid w:val="00DB6333"/>
    <w:rsid w:val="00DB7D40"/>
    <w:rsid w:val="00DC0798"/>
    <w:rsid w:val="00DC0953"/>
    <w:rsid w:val="00DC2527"/>
    <w:rsid w:val="00DC289F"/>
    <w:rsid w:val="00DC2A6F"/>
    <w:rsid w:val="00DC4DB2"/>
    <w:rsid w:val="00DC4E87"/>
    <w:rsid w:val="00DC50BE"/>
    <w:rsid w:val="00DC51A5"/>
    <w:rsid w:val="00DC5635"/>
    <w:rsid w:val="00DC7175"/>
    <w:rsid w:val="00DC7257"/>
    <w:rsid w:val="00DC7311"/>
    <w:rsid w:val="00DC73DD"/>
    <w:rsid w:val="00DD1EA4"/>
    <w:rsid w:val="00DD2C5C"/>
    <w:rsid w:val="00DD4B83"/>
    <w:rsid w:val="00DD4BCC"/>
    <w:rsid w:val="00DD52F9"/>
    <w:rsid w:val="00DD559A"/>
    <w:rsid w:val="00DD6F62"/>
    <w:rsid w:val="00DE049A"/>
    <w:rsid w:val="00DE09FB"/>
    <w:rsid w:val="00DE2FE1"/>
    <w:rsid w:val="00DE53F6"/>
    <w:rsid w:val="00DE5A1D"/>
    <w:rsid w:val="00DE626D"/>
    <w:rsid w:val="00DE7AA1"/>
    <w:rsid w:val="00DE7FB2"/>
    <w:rsid w:val="00DF0761"/>
    <w:rsid w:val="00DF1550"/>
    <w:rsid w:val="00DF1A56"/>
    <w:rsid w:val="00DF3DA3"/>
    <w:rsid w:val="00DF3FA1"/>
    <w:rsid w:val="00DF6632"/>
    <w:rsid w:val="00DF7319"/>
    <w:rsid w:val="00E00989"/>
    <w:rsid w:val="00E01671"/>
    <w:rsid w:val="00E01B0E"/>
    <w:rsid w:val="00E02374"/>
    <w:rsid w:val="00E024F6"/>
    <w:rsid w:val="00E02504"/>
    <w:rsid w:val="00E02C07"/>
    <w:rsid w:val="00E02C93"/>
    <w:rsid w:val="00E05558"/>
    <w:rsid w:val="00E06AF9"/>
    <w:rsid w:val="00E070DA"/>
    <w:rsid w:val="00E0745A"/>
    <w:rsid w:val="00E0776E"/>
    <w:rsid w:val="00E10390"/>
    <w:rsid w:val="00E10BC0"/>
    <w:rsid w:val="00E11872"/>
    <w:rsid w:val="00E11B1A"/>
    <w:rsid w:val="00E12B72"/>
    <w:rsid w:val="00E13D00"/>
    <w:rsid w:val="00E14101"/>
    <w:rsid w:val="00E15869"/>
    <w:rsid w:val="00E17453"/>
    <w:rsid w:val="00E20E4D"/>
    <w:rsid w:val="00E2111A"/>
    <w:rsid w:val="00E2196F"/>
    <w:rsid w:val="00E23709"/>
    <w:rsid w:val="00E2653A"/>
    <w:rsid w:val="00E2664A"/>
    <w:rsid w:val="00E26859"/>
    <w:rsid w:val="00E26B2A"/>
    <w:rsid w:val="00E2760F"/>
    <w:rsid w:val="00E27C27"/>
    <w:rsid w:val="00E31362"/>
    <w:rsid w:val="00E32186"/>
    <w:rsid w:val="00E3257D"/>
    <w:rsid w:val="00E330DC"/>
    <w:rsid w:val="00E33572"/>
    <w:rsid w:val="00E36194"/>
    <w:rsid w:val="00E3635A"/>
    <w:rsid w:val="00E368C3"/>
    <w:rsid w:val="00E40884"/>
    <w:rsid w:val="00E41170"/>
    <w:rsid w:val="00E42683"/>
    <w:rsid w:val="00E44FCC"/>
    <w:rsid w:val="00E453D1"/>
    <w:rsid w:val="00E46B6C"/>
    <w:rsid w:val="00E46F0E"/>
    <w:rsid w:val="00E47F48"/>
    <w:rsid w:val="00E50874"/>
    <w:rsid w:val="00E51B05"/>
    <w:rsid w:val="00E51FFE"/>
    <w:rsid w:val="00E52096"/>
    <w:rsid w:val="00E524AD"/>
    <w:rsid w:val="00E53609"/>
    <w:rsid w:val="00E53DD3"/>
    <w:rsid w:val="00E540BC"/>
    <w:rsid w:val="00E54DA7"/>
    <w:rsid w:val="00E55EA7"/>
    <w:rsid w:val="00E56A39"/>
    <w:rsid w:val="00E56C71"/>
    <w:rsid w:val="00E57811"/>
    <w:rsid w:val="00E57B1E"/>
    <w:rsid w:val="00E60395"/>
    <w:rsid w:val="00E60F3E"/>
    <w:rsid w:val="00E6184C"/>
    <w:rsid w:val="00E62B68"/>
    <w:rsid w:val="00E63AA2"/>
    <w:rsid w:val="00E64E07"/>
    <w:rsid w:val="00E64EC0"/>
    <w:rsid w:val="00E650DD"/>
    <w:rsid w:val="00E65EEB"/>
    <w:rsid w:val="00E66339"/>
    <w:rsid w:val="00E663F4"/>
    <w:rsid w:val="00E67245"/>
    <w:rsid w:val="00E67946"/>
    <w:rsid w:val="00E71F22"/>
    <w:rsid w:val="00E74092"/>
    <w:rsid w:val="00E7520D"/>
    <w:rsid w:val="00E753BD"/>
    <w:rsid w:val="00E775C6"/>
    <w:rsid w:val="00E805F5"/>
    <w:rsid w:val="00E81EA3"/>
    <w:rsid w:val="00E83EFC"/>
    <w:rsid w:val="00E84688"/>
    <w:rsid w:val="00E84B2C"/>
    <w:rsid w:val="00E84FE3"/>
    <w:rsid w:val="00E86133"/>
    <w:rsid w:val="00E86E0C"/>
    <w:rsid w:val="00E906AF"/>
    <w:rsid w:val="00E90EF5"/>
    <w:rsid w:val="00E90FC4"/>
    <w:rsid w:val="00E91AF1"/>
    <w:rsid w:val="00E92A64"/>
    <w:rsid w:val="00E93911"/>
    <w:rsid w:val="00E95230"/>
    <w:rsid w:val="00E96C4C"/>
    <w:rsid w:val="00E96EA1"/>
    <w:rsid w:val="00E97A1B"/>
    <w:rsid w:val="00EA013A"/>
    <w:rsid w:val="00EA0FC9"/>
    <w:rsid w:val="00EA258D"/>
    <w:rsid w:val="00EA390C"/>
    <w:rsid w:val="00EA3D6F"/>
    <w:rsid w:val="00EA56D2"/>
    <w:rsid w:val="00EA5E3C"/>
    <w:rsid w:val="00EA603A"/>
    <w:rsid w:val="00EA70A1"/>
    <w:rsid w:val="00EB0FB2"/>
    <w:rsid w:val="00EB1839"/>
    <w:rsid w:val="00EB1C3A"/>
    <w:rsid w:val="00EB1F43"/>
    <w:rsid w:val="00EB5C81"/>
    <w:rsid w:val="00EC0709"/>
    <w:rsid w:val="00EC0EC1"/>
    <w:rsid w:val="00EC1060"/>
    <w:rsid w:val="00EC199F"/>
    <w:rsid w:val="00EC1A1E"/>
    <w:rsid w:val="00EC34E5"/>
    <w:rsid w:val="00EC46B5"/>
    <w:rsid w:val="00EC658F"/>
    <w:rsid w:val="00EC6CF4"/>
    <w:rsid w:val="00ED00BB"/>
    <w:rsid w:val="00ED0465"/>
    <w:rsid w:val="00ED0BCA"/>
    <w:rsid w:val="00ED153C"/>
    <w:rsid w:val="00ED15B2"/>
    <w:rsid w:val="00ED2055"/>
    <w:rsid w:val="00ED2757"/>
    <w:rsid w:val="00ED3063"/>
    <w:rsid w:val="00ED46CD"/>
    <w:rsid w:val="00ED514C"/>
    <w:rsid w:val="00ED518E"/>
    <w:rsid w:val="00ED532A"/>
    <w:rsid w:val="00ED58A2"/>
    <w:rsid w:val="00ED6A33"/>
    <w:rsid w:val="00EE1374"/>
    <w:rsid w:val="00EE291F"/>
    <w:rsid w:val="00EE2932"/>
    <w:rsid w:val="00EE35D6"/>
    <w:rsid w:val="00EE36B6"/>
    <w:rsid w:val="00EE49A1"/>
    <w:rsid w:val="00EE4B7F"/>
    <w:rsid w:val="00EE50F3"/>
    <w:rsid w:val="00EE6126"/>
    <w:rsid w:val="00EF05D4"/>
    <w:rsid w:val="00EF1D85"/>
    <w:rsid w:val="00EF23D8"/>
    <w:rsid w:val="00EF28C6"/>
    <w:rsid w:val="00EF2F40"/>
    <w:rsid w:val="00EF307B"/>
    <w:rsid w:val="00EF3627"/>
    <w:rsid w:val="00EF4124"/>
    <w:rsid w:val="00EF44D4"/>
    <w:rsid w:val="00EF5909"/>
    <w:rsid w:val="00EF59E5"/>
    <w:rsid w:val="00EF6028"/>
    <w:rsid w:val="00EF64D8"/>
    <w:rsid w:val="00EF6BD9"/>
    <w:rsid w:val="00EF7242"/>
    <w:rsid w:val="00EF73E6"/>
    <w:rsid w:val="00EF776C"/>
    <w:rsid w:val="00EF7A1E"/>
    <w:rsid w:val="00EF7E33"/>
    <w:rsid w:val="00F00C36"/>
    <w:rsid w:val="00F00DF1"/>
    <w:rsid w:val="00F00F25"/>
    <w:rsid w:val="00F03A8B"/>
    <w:rsid w:val="00F04AB2"/>
    <w:rsid w:val="00F04BD2"/>
    <w:rsid w:val="00F05523"/>
    <w:rsid w:val="00F05DC3"/>
    <w:rsid w:val="00F07BD6"/>
    <w:rsid w:val="00F10658"/>
    <w:rsid w:val="00F11EBF"/>
    <w:rsid w:val="00F12DDF"/>
    <w:rsid w:val="00F13BDF"/>
    <w:rsid w:val="00F148F1"/>
    <w:rsid w:val="00F156EB"/>
    <w:rsid w:val="00F15FA4"/>
    <w:rsid w:val="00F15FDC"/>
    <w:rsid w:val="00F16D6C"/>
    <w:rsid w:val="00F16E7A"/>
    <w:rsid w:val="00F216B8"/>
    <w:rsid w:val="00F219FA"/>
    <w:rsid w:val="00F21F98"/>
    <w:rsid w:val="00F235BB"/>
    <w:rsid w:val="00F24EA7"/>
    <w:rsid w:val="00F24F1D"/>
    <w:rsid w:val="00F24F8A"/>
    <w:rsid w:val="00F25527"/>
    <w:rsid w:val="00F2574F"/>
    <w:rsid w:val="00F26384"/>
    <w:rsid w:val="00F26629"/>
    <w:rsid w:val="00F3089D"/>
    <w:rsid w:val="00F31401"/>
    <w:rsid w:val="00F33032"/>
    <w:rsid w:val="00F336D6"/>
    <w:rsid w:val="00F33CB1"/>
    <w:rsid w:val="00F33D84"/>
    <w:rsid w:val="00F34822"/>
    <w:rsid w:val="00F368C8"/>
    <w:rsid w:val="00F36A0C"/>
    <w:rsid w:val="00F37D66"/>
    <w:rsid w:val="00F41E17"/>
    <w:rsid w:val="00F422B2"/>
    <w:rsid w:val="00F42A71"/>
    <w:rsid w:val="00F42ECC"/>
    <w:rsid w:val="00F43516"/>
    <w:rsid w:val="00F43B15"/>
    <w:rsid w:val="00F4407B"/>
    <w:rsid w:val="00F4565C"/>
    <w:rsid w:val="00F51406"/>
    <w:rsid w:val="00F51B89"/>
    <w:rsid w:val="00F53495"/>
    <w:rsid w:val="00F535C2"/>
    <w:rsid w:val="00F53E81"/>
    <w:rsid w:val="00F54292"/>
    <w:rsid w:val="00F54377"/>
    <w:rsid w:val="00F54A26"/>
    <w:rsid w:val="00F54DF3"/>
    <w:rsid w:val="00F564CD"/>
    <w:rsid w:val="00F57B07"/>
    <w:rsid w:val="00F57D9B"/>
    <w:rsid w:val="00F60C9B"/>
    <w:rsid w:val="00F61510"/>
    <w:rsid w:val="00F619C6"/>
    <w:rsid w:val="00F61BE2"/>
    <w:rsid w:val="00F61E8B"/>
    <w:rsid w:val="00F62BA9"/>
    <w:rsid w:val="00F6318B"/>
    <w:rsid w:val="00F63CB7"/>
    <w:rsid w:val="00F66D40"/>
    <w:rsid w:val="00F67ED8"/>
    <w:rsid w:val="00F71039"/>
    <w:rsid w:val="00F72744"/>
    <w:rsid w:val="00F7527C"/>
    <w:rsid w:val="00F76612"/>
    <w:rsid w:val="00F770D4"/>
    <w:rsid w:val="00F80C34"/>
    <w:rsid w:val="00F80E9C"/>
    <w:rsid w:val="00F8117D"/>
    <w:rsid w:val="00F81A41"/>
    <w:rsid w:val="00F81F09"/>
    <w:rsid w:val="00F8387A"/>
    <w:rsid w:val="00F83943"/>
    <w:rsid w:val="00F84CC5"/>
    <w:rsid w:val="00F84E58"/>
    <w:rsid w:val="00F853AF"/>
    <w:rsid w:val="00F87D34"/>
    <w:rsid w:val="00F87DF0"/>
    <w:rsid w:val="00F90A65"/>
    <w:rsid w:val="00F91164"/>
    <w:rsid w:val="00F91BF7"/>
    <w:rsid w:val="00F927F6"/>
    <w:rsid w:val="00F92B60"/>
    <w:rsid w:val="00F9301C"/>
    <w:rsid w:val="00F93A30"/>
    <w:rsid w:val="00F942F4"/>
    <w:rsid w:val="00F95819"/>
    <w:rsid w:val="00F96BA3"/>
    <w:rsid w:val="00FA12C5"/>
    <w:rsid w:val="00FA18C5"/>
    <w:rsid w:val="00FA2436"/>
    <w:rsid w:val="00FA2DA9"/>
    <w:rsid w:val="00FA564F"/>
    <w:rsid w:val="00FA57BF"/>
    <w:rsid w:val="00FA61CD"/>
    <w:rsid w:val="00FA783D"/>
    <w:rsid w:val="00FA7E43"/>
    <w:rsid w:val="00FB08F8"/>
    <w:rsid w:val="00FB27F8"/>
    <w:rsid w:val="00FB28E6"/>
    <w:rsid w:val="00FB39E6"/>
    <w:rsid w:val="00FB3D28"/>
    <w:rsid w:val="00FB5A38"/>
    <w:rsid w:val="00FB654F"/>
    <w:rsid w:val="00FB66BA"/>
    <w:rsid w:val="00FB6CE8"/>
    <w:rsid w:val="00FB7A9C"/>
    <w:rsid w:val="00FB7D2F"/>
    <w:rsid w:val="00FC0BCF"/>
    <w:rsid w:val="00FC16C4"/>
    <w:rsid w:val="00FC1F25"/>
    <w:rsid w:val="00FC2089"/>
    <w:rsid w:val="00FC2E97"/>
    <w:rsid w:val="00FC4109"/>
    <w:rsid w:val="00FC4D14"/>
    <w:rsid w:val="00FC50C0"/>
    <w:rsid w:val="00FC55AB"/>
    <w:rsid w:val="00FC5607"/>
    <w:rsid w:val="00FC61E6"/>
    <w:rsid w:val="00FC724E"/>
    <w:rsid w:val="00FC7B9A"/>
    <w:rsid w:val="00FD1824"/>
    <w:rsid w:val="00FD1C82"/>
    <w:rsid w:val="00FD1EFE"/>
    <w:rsid w:val="00FD234B"/>
    <w:rsid w:val="00FD247D"/>
    <w:rsid w:val="00FD3737"/>
    <w:rsid w:val="00FD4572"/>
    <w:rsid w:val="00FD4B12"/>
    <w:rsid w:val="00FD555B"/>
    <w:rsid w:val="00FD69AD"/>
    <w:rsid w:val="00FD71DB"/>
    <w:rsid w:val="00FE071E"/>
    <w:rsid w:val="00FE13CD"/>
    <w:rsid w:val="00FE2212"/>
    <w:rsid w:val="00FE28F7"/>
    <w:rsid w:val="00FE32BE"/>
    <w:rsid w:val="00FE36E4"/>
    <w:rsid w:val="00FE3F02"/>
    <w:rsid w:val="00FE42D7"/>
    <w:rsid w:val="00FE5160"/>
    <w:rsid w:val="00FE5793"/>
    <w:rsid w:val="00FE6676"/>
    <w:rsid w:val="00FE6760"/>
    <w:rsid w:val="00FE6FB0"/>
    <w:rsid w:val="00FE70FF"/>
    <w:rsid w:val="00FE7DE4"/>
    <w:rsid w:val="00FF0CFB"/>
    <w:rsid w:val="00FF1423"/>
    <w:rsid w:val="00FF19DB"/>
    <w:rsid w:val="00FF3FCB"/>
    <w:rsid w:val="00FF416B"/>
    <w:rsid w:val="00FF5F52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9761B"/>
  <w15:docId w15:val="{655D340B-7AA5-402C-9FFE-9509A01E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721"/>
    <w:rPr>
      <w:rFonts w:ascii="Times New Roman" w:eastAsia="Calibri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32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21"/>
    <w:rPr>
      <w:rFonts w:ascii="Times New Roman" w:eastAsia="Calibri" w:hAnsi="Times New Roman" w:cs="Times New Roman"/>
      <w:lang w:val="sq-AL"/>
    </w:rPr>
  </w:style>
  <w:style w:type="paragraph" w:customStyle="1" w:styleId="Default">
    <w:name w:val="Default"/>
    <w:link w:val="DefaultChar"/>
    <w:rsid w:val="00532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32721"/>
    <w:pPr>
      <w:ind w:left="720"/>
    </w:pPr>
  </w:style>
  <w:style w:type="character" w:customStyle="1" w:styleId="ListParagraphChar">
    <w:name w:val="List Paragraph Char"/>
    <w:link w:val="ListParagraph"/>
    <w:uiPriority w:val="34"/>
    <w:rsid w:val="00532721"/>
    <w:rPr>
      <w:rFonts w:ascii="Times New Roman" w:eastAsia="Calibri" w:hAnsi="Times New Roman" w:cs="Times New Roman"/>
      <w:lang w:val="sq-AL"/>
    </w:rPr>
  </w:style>
  <w:style w:type="character" w:customStyle="1" w:styleId="DefaultChar">
    <w:name w:val="Default Char"/>
    <w:link w:val="Default"/>
    <w:rsid w:val="0053272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532721"/>
    <w:pPr>
      <w:spacing w:after="0" w:line="240" w:lineRule="auto"/>
      <w:jc w:val="center"/>
    </w:pPr>
    <w:rPr>
      <w:rFonts w:eastAsia="MS Minch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32721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EndnoteText">
    <w:name w:val="endnote text"/>
    <w:basedOn w:val="Normal"/>
    <w:link w:val="EndnoteTextChar"/>
    <w:rsid w:val="00532721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rsid w:val="00532721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ndnoteReference">
    <w:name w:val="endnote reference"/>
    <w:basedOn w:val="DefaultParagraphFont"/>
    <w:rsid w:val="005327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21"/>
    <w:rPr>
      <w:rFonts w:ascii="Tahoma" w:eastAsia="Calibri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FE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793"/>
    <w:rPr>
      <w:rFonts w:ascii="Times New Roman" w:eastAsia="Calibri" w:hAnsi="Times New Roman" w:cs="Times New Roman"/>
      <w:lang w:val="sq-AL"/>
    </w:rPr>
  </w:style>
  <w:style w:type="character" w:styleId="PlaceholderText">
    <w:name w:val="Placeholder Text"/>
    <w:basedOn w:val="DefaultParagraphFont"/>
    <w:uiPriority w:val="99"/>
    <w:semiHidden/>
    <w:rsid w:val="00CD14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 Kryeziu</dc:creator>
  <cp:lastModifiedBy>0302-05</cp:lastModifiedBy>
  <cp:revision>5</cp:revision>
  <dcterms:created xsi:type="dcterms:W3CDTF">2022-04-22T12:34:00Z</dcterms:created>
  <dcterms:modified xsi:type="dcterms:W3CDTF">2022-04-22T20:07:00Z</dcterms:modified>
</cp:coreProperties>
</file>