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89" w:rsidRDefault="00112DF2" w:rsidP="00C43DC5">
      <w:pPr>
        <w:pStyle w:val="NoSpacing"/>
        <w:jc w:val="both"/>
        <w:rPr>
          <w:rFonts w:asciiTheme="minorHAnsi" w:hAnsiTheme="minorHAnsi"/>
          <w:szCs w:val="24"/>
          <w:lang w:val="sq-AL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4.6pt;margin-top:13.4pt;width:219.2pt;height:291.65pt;z-index:251671552;mso-position-horizontal:absolute;mso-position-horizontal-relative:text;mso-position-vertical-relative:text">
            <v:imagedata r:id="rId9" o:title="Stema - Komuna e Deçanit"/>
            <w10:wrap type="square" side="left"/>
          </v:shape>
        </w:pict>
      </w:r>
      <w:bookmarkEnd w:id="0"/>
    </w:p>
    <w:sdt>
      <w:sdtPr>
        <w:rPr>
          <w:rFonts w:asciiTheme="minorHAnsi" w:hAnsiTheme="minorHAnsi"/>
          <w:szCs w:val="24"/>
          <w:lang w:val="sq-AL"/>
        </w:rPr>
        <w:id w:val="928394149"/>
        <w:docPartObj>
          <w:docPartGallery w:val="Cover Pages"/>
          <w:docPartUnique/>
        </w:docPartObj>
      </w:sdtPr>
      <w:sdtEndPr>
        <w:rPr>
          <w:rFonts w:ascii="Calibri" w:hAnsi="Calibri"/>
          <w:b/>
          <w:bCs/>
          <w:i/>
          <w:iCs/>
          <w:szCs w:val="22"/>
          <w:lang w:val="en-US"/>
        </w:rPr>
      </w:sdtEndPr>
      <w:sdtContent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Default="00112DF2" w:rsidP="00112DF2">
          <w:pPr>
            <w:pStyle w:val="NoSpacing"/>
            <w:jc w:val="both"/>
          </w:pPr>
        </w:p>
        <w:p w:rsidR="00112DF2" w:rsidRPr="00112DF2" w:rsidRDefault="00112DF2" w:rsidP="00112DF2">
          <w:pPr>
            <w:pStyle w:val="NoSpacing"/>
            <w:jc w:val="both"/>
            <w:rPr>
              <w:rFonts w:eastAsia="Calibri"/>
              <w:noProof/>
              <w:lang w:eastAsia="sq-AL"/>
            </w:rPr>
          </w:pPr>
        </w:p>
        <w:p w:rsidR="00112DF2" w:rsidRDefault="00112DF2" w:rsidP="00411186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  <w:p w:rsidR="00411186" w:rsidRPr="00411186" w:rsidRDefault="00411186" w:rsidP="00411186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411186">
            <w:rPr>
              <w:rFonts w:ascii="Times New Roman" w:hAnsi="Times New Roman"/>
              <w:b/>
              <w:sz w:val="36"/>
              <w:szCs w:val="36"/>
            </w:rPr>
            <w:t>REPUBLIKA E KOSOVES</w:t>
          </w:r>
        </w:p>
        <w:p w:rsidR="0025015C" w:rsidRPr="00411186" w:rsidRDefault="0025015C" w:rsidP="00411186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411186">
            <w:rPr>
              <w:rFonts w:ascii="Times New Roman" w:hAnsi="Times New Roman"/>
              <w:b/>
              <w:sz w:val="36"/>
              <w:szCs w:val="36"/>
            </w:rPr>
            <w:t>KOMUNA E DEÇANIT</w:t>
          </w:r>
        </w:p>
        <w:p w:rsidR="00411186" w:rsidRDefault="00411186" w:rsidP="00411186">
          <w:pPr>
            <w:pStyle w:val="NoSpacing"/>
            <w:rPr>
              <w:rFonts w:asciiTheme="majorHAnsi" w:eastAsia="Calibri" w:hAnsiTheme="majorHAnsi"/>
              <w:b/>
              <w:color w:val="000000" w:themeColor="text1"/>
              <w:sz w:val="48"/>
              <w:szCs w:val="48"/>
            </w:rPr>
          </w:pPr>
        </w:p>
        <w:p w:rsidR="00112DF2" w:rsidRDefault="00112DF2" w:rsidP="00411186">
          <w:pPr>
            <w:pStyle w:val="NoSpacing"/>
            <w:jc w:val="center"/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</w:pPr>
        </w:p>
        <w:p w:rsidR="00411186" w:rsidRPr="00411186" w:rsidRDefault="0025015C" w:rsidP="00411186">
          <w:pPr>
            <w:pStyle w:val="NoSpacing"/>
            <w:jc w:val="center"/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</w:pPr>
          <w:r w:rsidRPr="00411186"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t>RAPORT FINANCIAR</w:t>
          </w:r>
        </w:p>
        <w:p w:rsidR="0025015C" w:rsidRPr="00411186" w:rsidRDefault="0025015C" w:rsidP="00411186">
          <w:pPr>
            <w:pStyle w:val="NoSpacing"/>
            <w:jc w:val="center"/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</w:pPr>
          <w:r w:rsidRPr="00411186"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t>JANAR – DHJETOR</w:t>
          </w:r>
        </w:p>
        <w:p w:rsidR="00411186" w:rsidRDefault="0025015C" w:rsidP="00411186">
          <w:pPr>
            <w:pStyle w:val="NoSpacing"/>
            <w:jc w:val="center"/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</w:pPr>
          <w:r w:rsidRPr="00411186"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t>2023</w:t>
          </w:r>
        </w:p>
        <w:p w:rsidR="00411186" w:rsidRDefault="00411186" w:rsidP="00411186">
          <w:pPr>
            <w:pStyle w:val="NoSpacing"/>
            <w:jc w:val="center"/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0130E5" w:rsidP="000130E5">
          <w:pPr>
            <w:pStyle w:val="NoSpacing"/>
            <w:tabs>
              <w:tab w:val="left" w:pos="6611"/>
            </w:tabs>
            <w:rPr>
              <w:noProof/>
            </w:rPr>
          </w:pPr>
          <w:r>
            <w:rPr>
              <w:noProof/>
            </w:rPr>
            <w:tab/>
          </w: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411186" w:rsidRDefault="00411186" w:rsidP="00411186">
          <w:pPr>
            <w:pStyle w:val="NoSpacing"/>
            <w:jc w:val="center"/>
            <w:rPr>
              <w:noProof/>
            </w:rPr>
          </w:pPr>
        </w:p>
        <w:p w:rsidR="00112DF2" w:rsidRDefault="00112DF2" w:rsidP="00112DF2">
          <w:pPr>
            <w:pStyle w:val="NoSpacing"/>
            <w:rPr>
              <w:noProof/>
            </w:rPr>
          </w:pPr>
          <w:r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t xml:space="preserve"> </w:t>
          </w:r>
          <w:r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fldChar w:fldCharType="begin"/>
          </w:r>
          <w:r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instrText xml:space="preserve"> TOC \o "1-3" \h \z \u </w:instrText>
          </w:r>
          <w:r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fldChar w:fldCharType="separate"/>
          </w:r>
        </w:p>
        <w:p w:rsidR="00112DF2" w:rsidRDefault="00112DF2">
          <w:pPr>
            <w:pStyle w:val="TOC1"/>
            <w:rPr>
              <w:b w:val="0"/>
              <w:lang w:val="en-US"/>
            </w:rPr>
          </w:pPr>
          <w:hyperlink w:anchor="_Toc156565293" w:history="1">
            <w:r w:rsidRPr="009D3497">
              <w:rPr>
                <w:rStyle w:val="Hyperlink"/>
              </w:rPr>
              <w:t>HYRJE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_Toc156565293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17AA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12DF2" w:rsidRDefault="00112DF2">
          <w:pPr>
            <w:pStyle w:val="TOC1"/>
            <w:rPr>
              <w:b w:val="0"/>
              <w:lang w:val="en-US"/>
            </w:rPr>
          </w:pPr>
          <w:hyperlink w:anchor="_Toc156565294" w:history="1">
            <w:r w:rsidRPr="009D3497">
              <w:rPr>
                <w:rStyle w:val="Hyperlink"/>
              </w:rPr>
              <w:t>1. TË HYRAT VETANAKE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_Toc156565294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17AA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tabs>
              <w:tab w:val="left" w:pos="1100"/>
            </w:tabs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295" w:history="1">
            <w:r w:rsidRPr="009D3497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szCs w:val="22"/>
                <w:lang w:val="en-US"/>
              </w:rPr>
              <w:tab/>
            </w:r>
            <w:r w:rsidRPr="009D3497">
              <w:rPr>
                <w:rStyle w:val="Hyperlink"/>
                <w:noProof/>
              </w:rPr>
              <w:t>Të hyra të planifikuara, të realizuara dhe  krahasimi i tyre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tabs>
              <w:tab w:val="left" w:pos="1100"/>
            </w:tabs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296" w:history="1">
            <w:r w:rsidRPr="009D3497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noProof/>
                <w:szCs w:val="22"/>
                <w:lang w:val="en-US"/>
              </w:rPr>
              <w:tab/>
            </w:r>
            <w:r w:rsidRPr="009D3497">
              <w:rPr>
                <w:rStyle w:val="Hyperlink"/>
                <w:noProof/>
              </w:rPr>
              <w:t>Të hyrat e rregullta  të planifikuara dhe  të realizuara në baza mujore  2023/2022 dhe krahasimi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297" w:history="1">
            <w:r w:rsidRPr="009D3497">
              <w:rPr>
                <w:rStyle w:val="Hyperlink"/>
                <w:noProof/>
              </w:rPr>
              <w:t>i tyre.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298" w:history="1">
            <w:r w:rsidRPr="009D3497">
              <w:rPr>
                <w:rStyle w:val="Hyperlink"/>
                <w:noProof/>
              </w:rPr>
              <w:t>1.3  Krahasimi i të hyrave të rregullta të realizuara në baza mujore  2017-2023.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299" w:history="1">
            <w:r w:rsidRPr="009D3497">
              <w:rPr>
                <w:rStyle w:val="Hyperlink"/>
                <w:noProof/>
              </w:rPr>
              <w:t>1.4 Krahasimi i të hyrave të realizuara nga gjobat e trafikut, dhe gjobat nga gjykatat 2023/2022.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0" w:history="1">
            <w:r w:rsidRPr="009D3497">
              <w:rPr>
                <w:rStyle w:val="Hyperlink"/>
                <w:noProof/>
              </w:rPr>
              <w:t>1.5 Të hyrat e rregullta, Gjobat e Gjykatave, Gjobat në trafik 2023/2022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1" w:history="1">
            <w:r w:rsidRPr="009D3497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2023/2022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1"/>
            <w:rPr>
              <w:b w:val="0"/>
              <w:lang w:val="en-US"/>
            </w:rPr>
          </w:pPr>
          <w:hyperlink w:anchor="_Toc156565302" w:history="1">
            <w:r w:rsidRPr="009D3497">
              <w:rPr>
                <w:rStyle w:val="Hyperlink"/>
              </w:rPr>
              <w:t>2. TATIMI NË PRONË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_Toc156565302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17AAF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3" w:history="1">
            <w:r w:rsidRPr="009D3497">
              <w:rPr>
                <w:rStyle w:val="Hyperlink"/>
                <w:noProof/>
              </w:rPr>
              <w:t>2.1 Planifikimi dhe realizmi i tatimit në pronë 2022/2023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4" w:history="1">
            <w:r w:rsidRPr="009D3497">
              <w:rPr>
                <w:rStyle w:val="Hyperlink"/>
                <w:noProof/>
              </w:rPr>
              <w:t>2.2 Shpërndarja e faturave, regjistrimet dhe verifikimet e objekteve në Tatimin në Pronë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1"/>
            <w:rPr>
              <w:b w:val="0"/>
              <w:lang w:val="en-US"/>
            </w:rPr>
          </w:pPr>
          <w:hyperlink w:anchor="_Toc156565305" w:history="1">
            <w:r w:rsidRPr="009D3497">
              <w:rPr>
                <w:rStyle w:val="Hyperlink"/>
              </w:rPr>
              <w:t>3. REALIZIMI I BUXHETIT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_Toc156565305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17AAF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6" w:history="1">
            <w:r w:rsidRPr="009D3497">
              <w:rPr>
                <w:rStyle w:val="Hyperlink"/>
                <w:noProof/>
                <w:lang w:val="en-US"/>
              </w:rPr>
              <w:t>3.1 Shpenzimet sipas programeve (drejtorive) Janar-Dhjetor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7" w:history="1">
            <w:r w:rsidRPr="009D3497">
              <w:rPr>
                <w:rStyle w:val="Hyperlink"/>
                <w:noProof/>
              </w:rPr>
              <w:t>3.2 Shpenzimet sipas kategorive ekonomike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8" w:history="1">
            <w:r w:rsidRPr="009D3497">
              <w:rPr>
                <w:rStyle w:val="Hyperlink"/>
                <w:noProof/>
              </w:rPr>
              <w:t>3.3 Mallra dhe Shërbime sipas programeve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09" w:history="1">
            <w:r w:rsidRPr="009D3497">
              <w:rPr>
                <w:rStyle w:val="Hyperlink"/>
                <w:noProof/>
              </w:rPr>
              <w:t>3.4 Mallra dhe Shërbime sipas kodeve ekonomike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10" w:history="1">
            <w:r w:rsidRPr="009D3497">
              <w:rPr>
                <w:rStyle w:val="Hyperlink"/>
                <w:noProof/>
              </w:rPr>
              <w:t>3.6 Subvencionet sipas Drejtorive Janar-Dhjetor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DF2" w:rsidRDefault="00112DF2">
          <w:pPr>
            <w:pStyle w:val="TOC2"/>
            <w:rPr>
              <w:rFonts w:eastAsiaTheme="minorEastAsia" w:cstheme="minorBidi"/>
              <w:noProof/>
              <w:szCs w:val="22"/>
              <w:lang w:val="en-US"/>
            </w:rPr>
          </w:pPr>
          <w:hyperlink w:anchor="_Toc156565311" w:history="1">
            <w:r w:rsidRPr="009D3497">
              <w:rPr>
                <w:rStyle w:val="Hyperlink"/>
                <w:noProof/>
              </w:rPr>
              <w:t>3.6 Shërbime Komunale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AA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0D7" w:rsidRPr="00411186" w:rsidRDefault="00112DF2" w:rsidP="00112DF2">
          <w:pPr>
            <w:pStyle w:val="NoSpacing"/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</w:pPr>
          <w:r>
            <w:rPr>
              <w:rFonts w:ascii="Times New Roman" w:eastAsia="Calibri" w:hAnsi="Times New Roman"/>
              <w:b/>
              <w:color w:val="000000" w:themeColor="text1"/>
              <w:sz w:val="40"/>
              <w:szCs w:val="40"/>
            </w:rPr>
            <w:fldChar w:fldCharType="end"/>
          </w:r>
        </w:p>
      </w:sdtContent>
    </w:sdt>
    <w:p w:rsidR="00411186" w:rsidRDefault="00411186" w:rsidP="00F65D39">
      <w:pPr>
        <w:spacing w:after="200" w:line="276" w:lineRule="auto"/>
        <w:rPr>
          <w:b/>
          <w:bCs/>
          <w:i/>
          <w:iCs/>
        </w:rPr>
      </w:pPr>
    </w:p>
    <w:p w:rsidR="00411186" w:rsidRDefault="00411186" w:rsidP="00F65D39">
      <w:pPr>
        <w:spacing w:after="200" w:line="276" w:lineRule="auto"/>
        <w:rPr>
          <w:b/>
          <w:bCs/>
          <w:i/>
          <w:iCs/>
        </w:rPr>
      </w:pPr>
    </w:p>
    <w:p w:rsidR="00411186" w:rsidRDefault="00411186" w:rsidP="00F65D39">
      <w:pPr>
        <w:spacing w:after="200" w:line="276" w:lineRule="auto"/>
        <w:rPr>
          <w:b/>
          <w:bCs/>
          <w:i/>
          <w:iCs/>
        </w:rPr>
      </w:pPr>
    </w:p>
    <w:p w:rsidR="00411186" w:rsidRDefault="00411186" w:rsidP="00F65D39">
      <w:pPr>
        <w:spacing w:after="200" w:line="276" w:lineRule="auto"/>
        <w:rPr>
          <w:b/>
          <w:bCs/>
          <w:i/>
          <w:iCs/>
        </w:rPr>
      </w:pPr>
    </w:p>
    <w:p w:rsidR="00F65D39" w:rsidRDefault="00F65D39" w:rsidP="00F65D3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  <w:lang w:eastAsia="ja-JP"/>
        </w:rPr>
      </w:pPr>
    </w:p>
    <w:p w:rsidR="00112DF2" w:rsidRDefault="00112DF2" w:rsidP="00F65D3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  <w:lang w:eastAsia="ja-JP"/>
        </w:rPr>
      </w:pPr>
    </w:p>
    <w:p w:rsidR="00F65D39" w:rsidRDefault="00F65D39" w:rsidP="00F65D3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  <w:lang w:eastAsia="ja-JP"/>
        </w:rPr>
      </w:pPr>
    </w:p>
    <w:p w:rsidR="006120D7" w:rsidRDefault="006120D7" w:rsidP="00112DF2">
      <w:pPr>
        <w:pStyle w:val="Heading1"/>
        <w:shd w:val="clear" w:color="auto" w:fill="auto"/>
        <w:tabs>
          <w:tab w:val="right" w:pos="9693"/>
        </w:tabs>
        <w:ind w:left="720"/>
        <w:jc w:val="right"/>
        <w:rPr>
          <w:color w:val="000000" w:themeColor="text1"/>
        </w:rPr>
      </w:pPr>
      <w:bookmarkStart w:id="1" w:name="_Toc526953435"/>
      <w:bookmarkStart w:id="2" w:name="_Toc147395056"/>
      <w:bookmarkStart w:id="3" w:name="_Toc149900378"/>
    </w:p>
    <w:p w:rsidR="00E7498C" w:rsidRPr="00834ABE" w:rsidRDefault="00E7498C" w:rsidP="00360248">
      <w:pPr>
        <w:pStyle w:val="Heading1"/>
        <w:shd w:val="clear" w:color="auto" w:fill="auto"/>
        <w:tabs>
          <w:tab w:val="right" w:pos="9693"/>
        </w:tabs>
        <w:ind w:left="720"/>
      </w:pPr>
      <w:bookmarkStart w:id="4" w:name="_Toc156565167"/>
      <w:bookmarkStart w:id="5" w:name="_Toc156565293"/>
      <w:r w:rsidRPr="00360248">
        <w:rPr>
          <w:color w:val="000000" w:themeColor="text1"/>
        </w:rPr>
        <w:t>HYRJE</w:t>
      </w:r>
      <w:bookmarkEnd w:id="1"/>
      <w:bookmarkEnd w:id="2"/>
      <w:bookmarkEnd w:id="3"/>
      <w:bookmarkEnd w:id="4"/>
      <w:bookmarkEnd w:id="5"/>
      <w:r w:rsidR="003B7852">
        <w:tab/>
      </w:r>
    </w:p>
    <w:p w:rsidR="00EF0F83" w:rsidRPr="00834ABE" w:rsidRDefault="00EF0F83" w:rsidP="00EF0F83">
      <w:pPr>
        <w:rPr>
          <w:rFonts w:cstheme="minorHAnsi"/>
        </w:rPr>
      </w:pPr>
    </w:p>
    <w:p w:rsidR="0082513D" w:rsidRPr="00A44BE5" w:rsidRDefault="0082513D" w:rsidP="0082513D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</w:p>
    <w:p w:rsidR="0016170A" w:rsidRPr="00A44BE5" w:rsidRDefault="0016170A" w:rsidP="0016170A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Qëllimi i këti</w:t>
      </w:r>
      <w:r w:rsidR="00A44BE5">
        <w:rPr>
          <w:rFonts w:ascii="Times New Roman" w:hAnsi="Times New Roman"/>
          <w:szCs w:val="22"/>
        </w:rPr>
        <w:t>j raporti është që të njoftojë Kryetarin, Bordin e D</w:t>
      </w:r>
      <w:r w:rsidRPr="00A44BE5">
        <w:rPr>
          <w:rFonts w:ascii="Times New Roman" w:hAnsi="Times New Roman"/>
          <w:szCs w:val="22"/>
        </w:rPr>
        <w:t>rejtorëve, Komitetin për Politikë dhe Financa si dhe Kuvendin Komunal, për realizimin e buxhetit komunal përfshirë buxhetin e secilës Drejtori – Program buxhetor, duke filluar prej programeve të Administratës së përgjithsh</w:t>
      </w:r>
      <w:r w:rsidR="001B4E17" w:rsidRPr="00A44BE5">
        <w:rPr>
          <w:rFonts w:ascii="Times New Roman" w:hAnsi="Times New Roman"/>
          <w:szCs w:val="22"/>
        </w:rPr>
        <w:t>me, Shëndetësisë primare, Arsim</w:t>
      </w:r>
      <w:r w:rsidRPr="00A44BE5">
        <w:rPr>
          <w:rFonts w:ascii="Times New Roman" w:hAnsi="Times New Roman"/>
          <w:szCs w:val="22"/>
        </w:rPr>
        <w:t xml:space="preserve"> dhe Shkencë për periudhën Janar – </w:t>
      </w:r>
      <w:r w:rsidR="00542CEB" w:rsidRPr="00A44BE5">
        <w:rPr>
          <w:rFonts w:ascii="Times New Roman" w:hAnsi="Times New Roman"/>
          <w:bCs/>
          <w:szCs w:val="22"/>
        </w:rPr>
        <w:t xml:space="preserve">Dhjetor </w:t>
      </w:r>
      <w:r w:rsidRPr="00A44BE5">
        <w:rPr>
          <w:rFonts w:ascii="Times New Roman" w:hAnsi="Times New Roman"/>
          <w:bCs/>
          <w:szCs w:val="22"/>
        </w:rPr>
        <w:t>202</w:t>
      </w:r>
      <w:r w:rsidR="001B4E17" w:rsidRPr="00A44BE5">
        <w:rPr>
          <w:rFonts w:ascii="Times New Roman" w:hAnsi="Times New Roman"/>
          <w:bCs/>
          <w:szCs w:val="22"/>
        </w:rPr>
        <w:t>3</w:t>
      </w:r>
      <w:r w:rsidRPr="00A44BE5">
        <w:rPr>
          <w:rFonts w:ascii="Times New Roman" w:hAnsi="Times New Roman"/>
          <w:szCs w:val="22"/>
        </w:rPr>
        <w:t>, duke përfshir</w:t>
      </w:r>
      <w:r w:rsidR="001B4E17" w:rsidRPr="00A44BE5">
        <w:rPr>
          <w:rFonts w:ascii="Times New Roman" w:hAnsi="Times New Roman"/>
          <w:szCs w:val="22"/>
        </w:rPr>
        <w:t>ë kategoritë ekonomike të paga</w:t>
      </w:r>
      <w:r w:rsidRPr="00A44BE5">
        <w:rPr>
          <w:rFonts w:ascii="Times New Roman" w:hAnsi="Times New Roman"/>
          <w:szCs w:val="22"/>
        </w:rPr>
        <w:t xml:space="preserve"> </w:t>
      </w:r>
      <w:r w:rsidR="00A44BE5">
        <w:rPr>
          <w:rFonts w:ascii="Times New Roman" w:hAnsi="Times New Roman"/>
          <w:szCs w:val="22"/>
        </w:rPr>
        <w:t>dhe</w:t>
      </w:r>
      <w:r w:rsidRPr="00A44BE5">
        <w:rPr>
          <w:rFonts w:ascii="Times New Roman" w:hAnsi="Times New Roman"/>
          <w:szCs w:val="22"/>
        </w:rPr>
        <w:t xml:space="preserve"> </w:t>
      </w:r>
      <w:r w:rsidR="001B4E17" w:rsidRPr="00A44BE5">
        <w:rPr>
          <w:rFonts w:ascii="Times New Roman" w:hAnsi="Times New Roman"/>
          <w:szCs w:val="22"/>
        </w:rPr>
        <w:t>mëditje, mallra dhe shërbime</w:t>
      </w:r>
      <w:r w:rsidRPr="00A44BE5">
        <w:rPr>
          <w:rFonts w:ascii="Times New Roman" w:hAnsi="Times New Roman"/>
          <w:szCs w:val="22"/>
        </w:rPr>
        <w:t>, shpenzime komuna</w:t>
      </w:r>
      <w:r w:rsidR="001B4E17" w:rsidRPr="00A44BE5">
        <w:rPr>
          <w:rFonts w:ascii="Times New Roman" w:hAnsi="Times New Roman"/>
          <w:szCs w:val="22"/>
        </w:rPr>
        <w:t>le, subvencione  dhe  investime</w:t>
      </w:r>
      <w:r w:rsidRPr="00A44BE5">
        <w:rPr>
          <w:rFonts w:ascii="Times New Roman" w:hAnsi="Times New Roman"/>
          <w:szCs w:val="22"/>
        </w:rPr>
        <w:t xml:space="preserve"> kapitale. </w:t>
      </w:r>
    </w:p>
    <w:p w:rsidR="0016170A" w:rsidRPr="00A44BE5" w:rsidRDefault="0016170A" w:rsidP="0016170A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Real</w:t>
      </w:r>
      <w:r w:rsidR="00A44BE5">
        <w:rPr>
          <w:rFonts w:ascii="Times New Roman" w:hAnsi="Times New Roman"/>
          <w:szCs w:val="22"/>
        </w:rPr>
        <w:t>izimi</w:t>
      </w:r>
      <w:r w:rsidR="00542CEB" w:rsidRPr="00A44BE5">
        <w:rPr>
          <w:rFonts w:ascii="Times New Roman" w:hAnsi="Times New Roman"/>
          <w:szCs w:val="22"/>
        </w:rPr>
        <w:t xml:space="preserve"> i të hyrave komunale-</w:t>
      </w:r>
      <w:proofErr w:type="spellStart"/>
      <w:r w:rsidR="00542CEB" w:rsidRPr="00A44BE5">
        <w:rPr>
          <w:rFonts w:ascii="Times New Roman" w:hAnsi="Times New Roman"/>
          <w:szCs w:val="22"/>
        </w:rPr>
        <w:t>vetan</w:t>
      </w:r>
      <w:r w:rsidRPr="00A44BE5">
        <w:rPr>
          <w:rFonts w:ascii="Times New Roman" w:hAnsi="Times New Roman"/>
          <w:szCs w:val="22"/>
        </w:rPr>
        <w:t>ake</w:t>
      </w:r>
      <w:proofErr w:type="spellEnd"/>
      <w:r w:rsidRPr="00A44BE5">
        <w:rPr>
          <w:rFonts w:ascii="Times New Roman" w:hAnsi="Times New Roman"/>
          <w:szCs w:val="22"/>
        </w:rPr>
        <w:t xml:space="preserve"> dhe strukturën e tyre s</w:t>
      </w:r>
      <w:r w:rsidR="00A44BE5">
        <w:rPr>
          <w:rFonts w:ascii="Times New Roman" w:hAnsi="Times New Roman"/>
          <w:szCs w:val="22"/>
        </w:rPr>
        <w:t>ipas burimeve të tyre, në mënyrë</w:t>
      </w:r>
      <w:r w:rsidRPr="00A44BE5">
        <w:rPr>
          <w:rFonts w:ascii="Times New Roman" w:hAnsi="Times New Roman"/>
          <w:szCs w:val="22"/>
        </w:rPr>
        <w:t xml:space="preserve"> analitike, të hyrat nga gjobat e trafikut dhe të gjykatave si dhe krahasimi i tyre </w:t>
      </w:r>
      <w:r w:rsidR="00A44BE5">
        <w:rPr>
          <w:rFonts w:ascii="Times New Roman" w:hAnsi="Times New Roman"/>
          <w:szCs w:val="22"/>
        </w:rPr>
        <w:t>në raport me të</w:t>
      </w:r>
      <w:r w:rsidRPr="00A44BE5">
        <w:rPr>
          <w:rFonts w:ascii="Times New Roman" w:hAnsi="Times New Roman"/>
          <w:szCs w:val="22"/>
        </w:rPr>
        <w:t xml:space="preserve"> njëjtën periudhë Janar</w:t>
      </w:r>
      <w:r w:rsidR="00542CEB" w:rsidRPr="00A44BE5">
        <w:rPr>
          <w:rFonts w:ascii="Times New Roman" w:hAnsi="Times New Roman"/>
          <w:szCs w:val="22"/>
        </w:rPr>
        <w:t>-Dhjetor</w:t>
      </w:r>
      <w:r w:rsidRPr="00A44BE5">
        <w:rPr>
          <w:rFonts w:ascii="Times New Roman" w:hAnsi="Times New Roman"/>
          <w:szCs w:val="22"/>
        </w:rPr>
        <w:t xml:space="preserve"> të vitit </w:t>
      </w:r>
      <w:r w:rsidR="00FF7B1C" w:rsidRPr="00A44BE5">
        <w:rPr>
          <w:rFonts w:ascii="Times New Roman" w:hAnsi="Times New Roman"/>
          <w:szCs w:val="22"/>
        </w:rPr>
        <w:t>2022</w:t>
      </w:r>
      <w:r w:rsidR="00542CEB" w:rsidRPr="00A44BE5">
        <w:rPr>
          <w:rFonts w:ascii="Times New Roman" w:hAnsi="Times New Roman"/>
          <w:szCs w:val="22"/>
        </w:rPr>
        <w:t>-</w:t>
      </w:r>
      <w:r w:rsidRPr="00A44BE5">
        <w:rPr>
          <w:rFonts w:ascii="Times New Roman" w:hAnsi="Times New Roman"/>
          <w:szCs w:val="22"/>
        </w:rPr>
        <w:t>202</w:t>
      </w:r>
      <w:r w:rsidR="00FF7B1C" w:rsidRPr="00A44BE5">
        <w:rPr>
          <w:rFonts w:ascii="Times New Roman" w:hAnsi="Times New Roman"/>
          <w:szCs w:val="22"/>
        </w:rPr>
        <w:t>3</w:t>
      </w:r>
      <w:r w:rsidR="00A44BE5">
        <w:rPr>
          <w:rFonts w:ascii="Times New Roman" w:hAnsi="Times New Roman"/>
          <w:szCs w:val="22"/>
        </w:rPr>
        <w:t>.</w:t>
      </w:r>
    </w:p>
    <w:p w:rsidR="0016170A" w:rsidRPr="00A44BE5" w:rsidRDefault="0016170A" w:rsidP="0016170A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 xml:space="preserve">Buxheti i Komunës për vitin </w:t>
      </w:r>
      <w:r w:rsidR="00FF7B1C" w:rsidRPr="00A44BE5">
        <w:rPr>
          <w:rFonts w:ascii="Times New Roman" w:hAnsi="Times New Roman"/>
          <w:szCs w:val="22"/>
        </w:rPr>
        <w:t>2023</w:t>
      </w:r>
      <w:r w:rsidRPr="00A44BE5">
        <w:rPr>
          <w:rFonts w:ascii="Times New Roman" w:hAnsi="Times New Roman"/>
          <w:szCs w:val="22"/>
        </w:rPr>
        <w:t xml:space="preserve">, nënkupton Buxhetin e aprovuar nga Ministria e Financës, respektivisht Buxhetin e Konsoliduar të Kosovës për vitin </w:t>
      </w:r>
      <w:r w:rsidR="00FF7B1C" w:rsidRPr="00A44BE5">
        <w:rPr>
          <w:rFonts w:ascii="Times New Roman" w:hAnsi="Times New Roman"/>
          <w:szCs w:val="22"/>
        </w:rPr>
        <w:t>2023</w:t>
      </w:r>
      <w:r w:rsidR="00A44BE5">
        <w:rPr>
          <w:rFonts w:ascii="Times New Roman" w:hAnsi="Times New Roman"/>
          <w:szCs w:val="22"/>
        </w:rPr>
        <w:t>, për K</w:t>
      </w:r>
      <w:r w:rsidRPr="00A44BE5">
        <w:rPr>
          <w:rFonts w:ascii="Times New Roman" w:hAnsi="Times New Roman"/>
          <w:szCs w:val="22"/>
        </w:rPr>
        <w:t xml:space="preserve">omunën e </w:t>
      </w:r>
      <w:r w:rsidR="00542CEB" w:rsidRPr="00A44BE5">
        <w:rPr>
          <w:rFonts w:ascii="Times New Roman" w:hAnsi="Times New Roman"/>
          <w:szCs w:val="22"/>
        </w:rPr>
        <w:t>Deçanit</w:t>
      </w:r>
      <w:r w:rsidRPr="00A44BE5">
        <w:rPr>
          <w:rFonts w:ascii="Times New Roman" w:hAnsi="Times New Roman"/>
          <w:szCs w:val="22"/>
        </w:rPr>
        <w:t xml:space="preserve">, të aprovuar paraprakisht edhe nga Kuvendi Komunal dhe organet e tij. </w:t>
      </w:r>
    </w:p>
    <w:p w:rsidR="00280FA7" w:rsidRPr="00A44BE5" w:rsidRDefault="00280FA7" w:rsidP="0016170A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</w:p>
    <w:p w:rsidR="0016170A" w:rsidRPr="00A44BE5" w:rsidRDefault="0016170A" w:rsidP="0016170A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Prezantimi i të dhënave në këtë mënyrë mundëson:</w:t>
      </w:r>
    </w:p>
    <w:p w:rsidR="0016170A" w:rsidRPr="00A44BE5" w:rsidRDefault="0016170A" w:rsidP="0016170A">
      <w:pPr>
        <w:pStyle w:val="BodyTextIndent"/>
        <w:numPr>
          <w:ilvl w:val="0"/>
          <w:numId w:val="23"/>
        </w:numPr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Prezantimin e raportit financiar në formë transparente dhe të tër</w:t>
      </w:r>
      <w:r w:rsidR="00A44BE5">
        <w:rPr>
          <w:rFonts w:ascii="Times New Roman" w:hAnsi="Times New Roman"/>
          <w:szCs w:val="22"/>
        </w:rPr>
        <w:t>ësishme;</w:t>
      </w:r>
    </w:p>
    <w:p w:rsidR="0016170A" w:rsidRPr="00A44BE5" w:rsidRDefault="0016170A" w:rsidP="0016170A">
      <w:pPr>
        <w:pStyle w:val="BodyTextIndent"/>
        <w:numPr>
          <w:ilvl w:val="0"/>
          <w:numId w:val="23"/>
        </w:numPr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 xml:space="preserve">Shikimin e realizimit, respektivisht shpenzimin e mjeteve sipas kategorive (pagave </w:t>
      </w:r>
      <w:r w:rsidR="00A44BE5">
        <w:rPr>
          <w:rFonts w:ascii="Times New Roman" w:hAnsi="Times New Roman"/>
          <w:szCs w:val="22"/>
        </w:rPr>
        <w:t>dhe</w:t>
      </w:r>
      <w:r w:rsidRPr="00A44BE5">
        <w:rPr>
          <w:rFonts w:ascii="Times New Roman" w:hAnsi="Times New Roman"/>
          <w:szCs w:val="22"/>
        </w:rPr>
        <w:t xml:space="preserve"> mëditjet, mallra dhe shërbimet, shpenzime komunale, subv</w:t>
      </w:r>
      <w:r w:rsidR="00A44BE5">
        <w:rPr>
          <w:rFonts w:ascii="Times New Roman" w:hAnsi="Times New Roman"/>
          <w:szCs w:val="22"/>
        </w:rPr>
        <w:t>encione dhe investimet kapitale);</w:t>
      </w:r>
    </w:p>
    <w:p w:rsidR="0016170A" w:rsidRPr="00A44BE5" w:rsidRDefault="0016170A" w:rsidP="0016170A">
      <w:pPr>
        <w:pStyle w:val="BodyTextIndent"/>
        <w:numPr>
          <w:ilvl w:val="0"/>
          <w:numId w:val="23"/>
        </w:numPr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Mundësin</w:t>
      </w:r>
      <w:r w:rsidR="00A44BE5">
        <w:rPr>
          <w:rFonts w:ascii="Times New Roman" w:hAnsi="Times New Roman"/>
          <w:szCs w:val="22"/>
        </w:rPr>
        <w:t>ë</w:t>
      </w:r>
      <w:r w:rsidRPr="00A44BE5">
        <w:rPr>
          <w:rFonts w:ascii="Times New Roman" w:hAnsi="Times New Roman"/>
          <w:szCs w:val="22"/>
        </w:rPr>
        <w:t xml:space="preserve"> e krahasimit në mes fondit të planifikuar, të </w:t>
      </w:r>
      <w:proofErr w:type="spellStart"/>
      <w:r w:rsidR="00B42031" w:rsidRPr="00A44BE5">
        <w:rPr>
          <w:rFonts w:ascii="Times New Roman" w:hAnsi="Times New Roman"/>
          <w:szCs w:val="22"/>
        </w:rPr>
        <w:t>alo</w:t>
      </w:r>
      <w:r w:rsidRPr="00A44BE5">
        <w:rPr>
          <w:rFonts w:ascii="Times New Roman" w:hAnsi="Times New Roman"/>
          <w:szCs w:val="22"/>
        </w:rPr>
        <w:t>kuar</w:t>
      </w:r>
      <w:proofErr w:type="spellEnd"/>
      <w:r w:rsidRPr="00A44BE5">
        <w:rPr>
          <w:rFonts w:ascii="Times New Roman" w:hAnsi="Times New Roman"/>
          <w:szCs w:val="22"/>
        </w:rPr>
        <w:t xml:space="preserve"> dhe të shpenzuar sipas kategorive, se a është tejkaluar-shfrytëzuar apo nuk është shfrytëzuar fondi i planifikuar, </w:t>
      </w:r>
      <w:proofErr w:type="spellStart"/>
      <w:r w:rsidRPr="00A44BE5">
        <w:rPr>
          <w:rFonts w:ascii="Times New Roman" w:hAnsi="Times New Roman"/>
          <w:szCs w:val="22"/>
        </w:rPr>
        <w:t>alo</w:t>
      </w:r>
      <w:r w:rsidR="00A44BE5">
        <w:rPr>
          <w:rFonts w:ascii="Times New Roman" w:hAnsi="Times New Roman"/>
          <w:szCs w:val="22"/>
        </w:rPr>
        <w:t>kuar</w:t>
      </w:r>
      <w:proofErr w:type="spellEnd"/>
      <w:r w:rsidR="00A44BE5">
        <w:rPr>
          <w:rFonts w:ascii="Times New Roman" w:hAnsi="Times New Roman"/>
          <w:szCs w:val="22"/>
        </w:rPr>
        <w:t>;</w:t>
      </w:r>
    </w:p>
    <w:p w:rsidR="0016170A" w:rsidRPr="00A44BE5" w:rsidRDefault="0016170A" w:rsidP="0016170A">
      <w:pPr>
        <w:pStyle w:val="BodyTextIndent"/>
        <w:numPr>
          <w:ilvl w:val="0"/>
          <w:numId w:val="23"/>
        </w:numPr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Shprehja në përqindje e shfrytëzimit të buxhetit në periudhën  vjetore.</w:t>
      </w:r>
    </w:p>
    <w:p w:rsidR="0016170A" w:rsidRPr="00A44BE5" w:rsidRDefault="0016170A" w:rsidP="0016170A">
      <w:pPr>
        <w:pStyle w:val="BodyTextIndent"/>
        <w:ind w:left="0"/>
        <w:rPr>
          <w:rFonts w:ascii="Times New Roman" w:hAnsi="Times New Roman"/>
          <w:szCs w:val="22"/>
        </w:rPr>
      </w:pPr>
    </w:p>
    <w:p w:rsidR="0016170A" w:rsidRPr="00A44BE5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Në këtë mënyrë nga aspekti financiar është e arsyeshme të paraqitet:</w:t>
      </w:r>
    </w:p>
    <w:p w:rsidR="0016170A" w:rsidRPr="00A44BE5" w:rsidRDefault="0016170A" w:rsidP="0016170A">
      <w:pPr>
        <w:pStyle w:val="BodyTextIndent"/>
        <w:numPr>
          <w:ilvl w:val="0"/>
          <w:numId w:val="23"/>
        </w:numPr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</w:rPr>
        <w:t xml:space="preserve">Realizimi i </w:t>
      </w:r>
      <w:r w:rsidR="00542CEB" w:rsidRPr="00A44BE5">
        <w:rPr>
          <w:rFonts w:ascii="Times New Roman" w:hAnsi="Times New Roman"/>
          <w:szCs w:val="22"/>
        </w:rPr>
        <w:t xml:space="preserve">të hyrave </w:t>
      </w:r>
      <w:proofErr w:type="spellStart"/>
      <w:r w:rsidR="00542CEB" w:rsidRPr="00A44BE5">
        <w:rPr>
          <w:rFonts w:ascii="Times New Roman" w:hAnsi="Times New Roman"/>
          <w:szCs w:val="22"/>
        </w:rPr>
        <w:t>vetana</w:t>
      </w:r>
      <w:r w:rsidR="00A44BE5">
        <w:rPr>
          <w:rFonts w:ascii="Times New Roman" w:hAnsi="Times New Roman"/>
          <w:szCs w:val="22"/>
        </w:rPr>
        <w:t>ke</w:t>
      </w:r>
      <w:proofErr w:type="spellEnd"/>
      <w:r w:rsidR="00A44BE5">
        <w:rPr>
          <w:rFonts w:ascii="Times New Roman" w:hAnsi="Times New Roman"/>
          <w:szCs w:val="22"/>
        </w:rPr>
        <w:t>-komunale sipas burimeve;</w:t>
      </w:r>
    </w:p>
    <w:p w:rsidR="0016170A" w:rsidRPr="00A44BE5" w:rsidRDefault="0016170A" w:rsidP="0016170A">
      <w:pPr>
        <w:pStyle w:val="BodyTextIndent"/>
        <w:numPr>
          <w:ilvl w:val="0"/>
          <w:numId w:val="23"/>
        </w:numPr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 xml:space="preserve">Shpenzimet e krijuara sipas </w:t>
      </w:r>
      <w:r w:rsidR="00A44BE5">
        <w:rPr>
          <w:rFonts w:ascii="Times New Roman" w:hAnsi="Times New Roman"/>
          <w:szCs w:val="22"/>
        </w:rPr>
        <w:t>kategorive buxhetore;</w:t>
      </w:r>
    </w:p>
    <w:p w:rsidR="0016170A" w:rsidRPr="00A44BE5" w:rsidRDefault="0016170A" w:rsidP="0016170A">
      <w:pPr>
        <w:pStyle w:val="BodyTextIndent"/>
        <w:numPr>
          <w:ilvl w:val="0"/>
          <w:numId w:val="23"/>
        </w:numPr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Përqindja e realizimit të buxhetit për këtë periudhë kohore.</w:t>
      </w:r>
    </w:p>
    <w:p w:rsidR="0016170A" w:rsidRPr="00A44BE5" w:rsidRDefault="0016170A" w:rsidP="0016170A">
      <w:pPr>
        <w:pStyle w:val="BodyTextIndent"/>
        <w:jc w:val="left"/>
        <w:rPr>
          <w:rFonts w:ascii="Times New Roman" w:hAnsi="Times New Roman"/>
        </w:rPr>
      </w:pPr>
    </w:p>
    <w:p w:rsidR="0016170A" w:rsidRPr="00A44BE5" w:rsidRDefault="0016170A" w:rsidP="0016170A">
      <w:pPr>
        <w:pStyle w:val="BodyTextIndent"/>
        <w:jc w:val="left"/>
        <w:rPr>
          <w:rFonts w:ascii="Times New Roman" w:hAnsi="Times New Roman"/>
        </w:rPr>
      </w:pPr>
    </w:p>
    <w:p w:rsidR="0016170A" w:rsidRPr="00A44BE5" w:rsidRDefault="0016170A" w:rsidP="0016170A">
      <w:pPr>
        <w:pStyle w:val="BodyTextIndent"/>
        <w:ind w:left="0" w:firstLine="0"/>
        <w:jc w:val="center"/>
        <w:rPr>
          <w:rFonts w:ascii="Times New Roman" w:hAnsi="Times New Roman"/>
        </w:rPr>
      </w:pPr>
    </w:p>
    <w:p w:rsidR="00B66495" w:rsidRPr="00A44BE5" w:rsidRDefault="0016170A" w:rsidP="00172F47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  <w:r w:rsidRPr="00A44BE5">
        <w:rPr>
          <w:rFonts w:ascii="Times New Roman" w:hAnsi="Times New Roman"/>
          <w:szCs w:val="22"/>
        </w:rPr>
        <w:t>Të dhënat e poshtë shënuara, sa i përke</w:t>
      </w:r>
      <w:r w:rsidR="00A44BE5">
        <w:rPr>
          <w:rFonts w:ascii="Times New Roman" w:hAnsi="Times New Roman"/>
          <w:szCs w:val="22"/>
        </w:rPr>
        <w:t>t shpenzimeve për paga, mallra dhe</w:t>
      </w:r>
      <w:r w:rsidRPr="00A44BE5">
        <w:rPr>
          <w:rFonts w:ascii="Times New Roman" w:hAnsi="Times New Roman"/>
          <w:szCs w:val="22"/>
        </w:rPr>
        <w:t xml:space="preserve"> shërbime, shërbimeve komunale, subvencioneve, investimeve kapitale si dhe regjistrimi i të hyrave, sipas klasifikimit ekonomik janë të harmonizuara me Departamentin e thesarit të Ministrisë për Financa dhe raportet që dalin nga SIMFK - Sistemi Informativ i Menaxhimit Financiar të Kosovës.</w:t>
      </w:r>
    </w:p>
    <w:p w:rsidR="00A93898" w:rsidRPr="00A44BE5" w:rsidRDefault="00A93898" w:rsidP="00172F47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</w:p>
    <w:p w:rsidR="00A93898" w:rsidRPr="00A44BE5" w:rsidRDefault="00A93898" w:rsidP="00172F47">
      <w:pPr>
        <w:pStyle w:val="BodyTextIndent"/>
        <w:spacing w:after="120"/>
        <w:ind w:firstLine="0"/>
        <w:rPr>
          <w:rFonts w:ascii="Times New Roman" w:hAnsi="Times New Roman"/>
          <w:szCs w:val="22"/>
        </w:rPr>
      </w:pPr>
    </w:p>
    <w:p w:rsidR="00BE752B" w:rsidRDefault="00BE752B" w:rsidP="00360248">
      <w:pPr>
        <w:pStyle w:val="Heading1"/>
        <w:shd w:val="clear" w:color="auto" w:fill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bookmarkStart w:id="6" w:name="_Toc526953436"/>
      <w:bookmarkStart w:id="7" w:name="_Toc147395057"/>
      <w:bookmarkStart w:id="8" w:name="_Toc149900379"/>
    </w:p>
    <w:p w:rsidR="009538A0" w:rsidRDefault="009538A0" w:rsidP="009538A0"/>
    <w:p w:rsidR="009538A0" w:rsidRPr="009538A0" w:rsidRDefault="009538A0" w:rsidP="009538A0"/>
    <w:p w:rsidR="008419B8" w:rsidRPr="00B0433C" w:rsidRDefault="008419B8" w:rsidP="00360248">
      <w:pPr>
        <w:pStyle w:val="Heading1"/>
        <w:shd w:val="clear" w:color="auto" w:fill="auto"/>
        <w:rPr>
          <w:b w:val="0"/>
        </w:rPr>
      </w:pPr>
      <w:bookmarkStart w:id="9" w:name="_Toc156565168"/>
      <w:bookmarkStart w:id="10" w:name="_Toc156565294"/>
      <w:r w:rsidRPr="00360248">
        <w:rPr>
          <w:color w:val="000000" w:themeColor="text1"/>
        </w:rPr>
        <w:lastRenderedPageBreak/>
        <w:t>1.</w:t>
      </w:r>
      <w:r w:rsidR="0082513D" w:rsidRPr="00360248">
        <w:rPr>
          <w:color w:val="000000" w:themeColor="text1"/>
        </w:rPr>
        <w:t xml:space="preserve"> </w:t>
      </w:r>
      <w:r w:rsidR="000F7F69" w:rsidRPr="00360248">
        <w:rPr>
          <w:color w:val="000000" w:themeColor="text1"/>
        </w:rPr>
        <w:t>TË HYRAT VETANAKE</w:t>
      </w:r>
      <w:bookmarkEnd w:id="6"/>
      <w:bookmarkEnd w:id="7"/>
      <w:bookmarkEnd w:id="8"/>
      <w:bookmarkEnd w:id="9"/>
      <w:bookmarkEnd w:id="10"/>
      <w:r w:rsidRPr="00360248">
        <w:rPr>
          <w:color w:val="000000" w:themeColor="text1"/>
        </w:rPr>
        <w:t xml:space="preserve"> </w:t>
      </w:r>
      <w:r w:rsidR="00ED3D65" w:rsidRPr="00360248">
        <w:rPr>
          <w:color w:val="000000" w:themeColor="text1"/>
        </w:rPr>
        <w:tab/>
      </w:r>
    </w:p>
    <w:p w:rsidR="007B0F25" w:rsidRDefault="007B0F25" w:rsidP="00112DF2">
      <w:pPr>
        <w:pStyle w:val="Heading2"/>
      </w:pPr>
      <w:bookmarkStart w:id="11" w:name="_Toc526953437"/>
    </w:p>
    <w:p w:rsidR="00320795" w:rsidRPr="00320795" w:rsidRDefault="00320795" w:rsidP="00320795">
      <w:pPr>
        <w:rPr>
          <w:lang w:eastAsia="sq-AL"/>
        </w:rPr>
      </w:pPr>
    </w:p>
    <w:p w:rsidR="0045226F" w:rsidRDefault="006B215E" w:rsidP="00112DF2">
      <w:pPr>
        <w:pStyle w:val="Heading2"/>
        <w:numPr>
          <w:ilvl w:val="1"/>
          <w:numId w:val="26"/>
        </w:numPr>
      </w:pPr>
      <w:bookmarkStart w:id="12" w:name="_Toc147395058"/>
      <w:bookmarkStart w:id="13" w:name="_Toc149900380"/>
      <w:bookmarkStart w:id="14" w:name="_Toc156565169"/>
      <w:bookmarkStart w:id="15" w:name="_Toc156565295"/>
      <w:r w:rsidRPr="005614BA">
        <w:t>Të hyra të planifikuara,</w:t>
      </w:r>
      <w:r w:rsidR="00121482" w:rsidRPr="005614BA">
        <w:t xml:space="preserve"> </w:t>
      </w:r>
      <w:r w:rsidRPr="005614BA">
        <w:t>të realizu</w:t>
      </w:r>
      <w:r w:rsidR="00A44BE5">
        <w:t>ara dhe</w:t>
      </w:r>
      <w:r w:rsidR="008A3ACE" w:rsidRPr="005614BA">
        <w:t xml:space="preserve"> krahasimi i tyre </w:t>
      </w:r>
      <w:bookmarkEnd w:id="11"/>
      <w:r w:rsidR="00D23F40" w:rsidRPr="005614BA">
        <w:t>202</w:t>
      </w:r>
      <w:r w:rsidR="00F4558B">
        <w:t>2</w:t>
      </w:r>
      <w:r w:rsidR="00542CEB">
        <w:t>-</w:t>
      </w:r>
      <w:r w:rsidR="00D23F40" w:rsidRPr="005614BA">
        <w:t>20</w:t>
      </w:r>
      <w:r w:rsidR="00F150D9">
        <w:t>2</w:t>
      </w:r>
      <w:bookmarkEnd w:id="12"/>
      <w:r w:rsidR="00F4558B">
        <w:t>3</w:t>
      </w:r>
      <w:bookmarkEnd w:id="13"/>
      <w:bookmarkEnd w:id="14"/>
      <w:bookmarkEnd w:id="15"/>
    </w:p>
    <w:p w:rsidR="003E0434" w:rsidRPr="003E0434" w:rsidRDefault="003E0434" w:rsidP="003E0434">
      <w:pPr>
        <w:rPr>
          <w:lang w:eastAsia="sq-AL"/>
        </w:rPr>
      </w:pPr>
    </w:p>
    <w:tbl>
      <w:tblPr>
        <w:tblStyle w:val="TableGrid"/>
        <w:tblW w:w="10725" w:type="dxa"/>
        <w:tblLook w:val="04A0" w:firstRow="1" w:lastRow="0" w:firstColumn="1" w:lastColumn="0" w:noHBand="0" w:noVBand="1"/>
      </w:tblPr>
      <w:tblGrid>
        <w:gridCol w:w="3110"/>
        <w:gridCol w:w="2596"/>
        <w:gridCol w:w="2250"/>
        <w:gridCol w:w="2769"/>
      </w:tblGrid>
      <w:tr w:rsidR="00017416" w:rsidRPr="00393868" w:rsidTr="00017416">
        <w:trPr>
          <w:trHeight w:val="594"/>
        </w:trPr>
        <w:tc>
          <w:tcPr>
            <w:tcW w:w="3110" w:type="dxa"/>
            <w:vAlign w:val="center"/>
            <w:hideMark/>
          </w:tcPr>
          <w:p w:rsidR="00017416" w:rsidRPr="00393868" w:rsidRDefault="00017416" w:rsidP="00393868">
            <w:pPr>
              <w:jc w:val="center"/>
              <w:rPr>
                <w:b/>
                <w:bCs/>
                <w:lang w:eastAsia="sq-AL"/>
              </w:rPr>
            </w:pPr>
            <w:r w:rsidRPr="00393868">
              <w:rPr>
                <w:b/>
                <w:bCs/>
                <w:lang w:eastAsia="sq-AL"/>
              </w:rPr>
              <w:t>Përshkrimi</w:t>
            </w:r>
          </w:p>
        </w:tc>
        <w:tc>
          <w:tcPr>
            <w:tcW w:w="2596" w:type="dxa"/>
            <w:vAlign w:val="center"/>
            <w:hideMark/>
          </w:tcPr>
          <w:p w:rsidR="00017416" w:rsidRPr="00393868" w:rsidRDefault="00017416" w:rsidP="00393868">
            <w:pPr>
              <w:jc w:val="center"/>
              <w:rPr>
                <w:b/>
                <w:bCs/>
                <w:lang w:eastAsia="sq-AL"/>
              </w:rPr>
            </w:pPr>
            <w:r w:rsidRPr="00393868">
              <w:rPr>
                <w:b/>
                <w:bCs/>
                <w:lang w:eastAsia="sq-AL"/>
              </w:rPr>
              <w:t>Realizimi 2022</w:t>
            </w:r>
          </w:p>
        </w:tc>
        <w:tc>
          <w:tcPr>
            <w:tcW w:w="2250" w:type="dxa"/>
            <w:vAlign w:val="center"/>
            <w:hideMark/>
          </w:tcPr>
          <w:p w:rsidR="00017416" w:rsidRPr="00393868" w:rsidRDefault="00017416" w:rsidP="00393868">
            <w:pPr>
              <w:jc w:val="center"/>
              <w:rPr>
                <w:b/>
                <w:bCs/>
                <w:lang w:eastAsia="sq-AL"/>
              </w:rPr>
            </w:pPr>
            <w:r w:rsidRPr="00393868">
              <w:rPr>
                <w:b/>
                <w:bCs/>
                <w:lang w:eastAsia="sq-AL"/>
              </w:rPr>
              <w:t>Realizimi 2023</w:t>
            </w:r>
          </w:p>
        </w:tc>
        <w:tc>
          <w:tcPr>
            <w:tcW w:w="2769" w:type="dxa"/>
            <w:vAlign w:val="center"/>
            <w:hideMark/>
          </w:tcPr>
          <w:p w:rsidR="00017416" w:rsidRPr="00393868" w:rsidRDefault="00017416" w:rsidP="00393868">
            <w:pPr>
              <w:jc w:val="center"/>
              <w:rPr>
                <w:b/>
                <w:bCs/>
                <w:lang w:eastAsia="sq-AL"/>
              </w:rPr>
            </w:pPr>
            <w:r>
              <w:rPr>
                <w:b/>
                <w:bCs/>
                <w:lang w:eastAsia="sq-AL"/>
              </w:rPr>
              <w:t>Ndryshimi 2022-2023</w:t>
            </w:r>
          </w:p>
        </w:tc>
      </w:tr>
      <w:tr w:rsidR="00017416" w:rsidRPr="00393868" w:rsidTr="00017416">
        <w:trPr>
          <w:trHeight w:val="366"/>
        </w:trPr>
        <w:tc>
          <w:tcPr>
            <w:tcW w:w="3110" w:type="dxa"/>
            <w:shd w:val="clear" w:color="auto" w:fill="D9D9D9" w:themeFill="background1" w:themeFillShade="D9"/>
            <w:hideMark/>
          </w:tcPr>
          <w:p w:rsidR="00017416" w:rsidRPr="00AC508B" w:rsidRDefault="00017416" w:rsidP="00393868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AC508B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 xml:space="preserve">Të hyrat e rregullta </w:t>
            </w:r>
          </w:p>
        </w:tc>
        <w:tc>
          <w:tcPr>
            <w:tcW w:w="2596" w:type="dxa"/>
            <w:shd w:val="clear" w:color="auto" w:fill="D9D9D9" w:themeFill="background1" w:themeFillShade="D9"/>
            <w:noWrap/>
            <w:hideMark/>
          </w:tcPr>
          <w:p w:rsidR="00017416" w:rsidRPr="00AC508B" w:rsidRDefault="00017416" w:rsidP="003938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689,783.05</w:t>
            </w:r>
          </w:p>
        </w:tc>
        <w:tc>
          <w:tcPr>
            <w:tcW w:w="2250" w:type="dxa"/>
            <w:shd w:val="clear" w:color="auto" w:fill="D9D9D9" w:themeFill="background1" w:themeFillShade="D9"/>
            <w:noWrap/>
            <w:hideMark/>
          </w:tcPr>
          <w:p w:rsidR="00017416" w:rsidRPr="001A4717" w:rsidRDefault="00017416" w:rsidP="001A471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809,855.48</w:t>
            </w:r>
          </w:p>
        </w:tc>
        <w:tc>
          <w:tcPr>
            <w:tcW w:w="2769" w:type="dxa"/>
            <w:shd w:val="clear" w:color="auto" w:fill="D9D9D9" w:themeFill="background1" w:themeFillShade="D9"/>
            <w:noWrap/>
            <w:hideMark/>
          </w:tcPr>
          <w:p w:rsidR="00017416" w:rsidRPr="00AC508B" w:rsidRDefault="00017416" w:rsidP="003938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-120,072.43</w:t>
            </w:r>
          </w:p>
        </w:tc>
      </w:tr>
    </w:tbl>
    <w:p w:rsidR="003B1D32" w:rsidRPr="00753322" w:rsidRDefault="003B1D32" w:rsidP="00652B6C">
      <w:pPr>
        <w:rPr>
          <w:rFonts w:ascii="Times New Roman" w:hAnsi="Times New Roman"/>
          <w:b/>
          <w:bCs/>
          <w:szCs w:val="22"/>
        </w:rPr>
      </w:pPr>
    </w:p>
    <w:p w:rsidR="00AD6CFF" w:rsidRPr="00D23F40" w:rsidRDefault="00714ACB" w:rsidP="00652B6C">
      <w:pPr>
        <w:rPr>
          <w:rFonts w:cstheme="minorHAnsi"/>
          <w:b/>
          <w:bCs/>
          <w:color w:val="FF0000"/>
          <w:sz w:val="20"/>
          <w:szCs w:val="20"/>
        </w:rPr>
      </w:pPr>
      <w:r w:rsidRPr="00D23F40">
        <w:rPr>
          <w:b/>
          <w:bCs/>
          <w:sz w:val="20"/>
          <w:szCs w:val="20"/>
        </w:rPr>
        <w:t xml:space="preserve"> </w:t>
      </w:r>
      <w:r w:rsidR="00AD6CFF" w:rsidRPr="00D23F40">
        <w:rPr>
          <w:b/>
          <w:bCs/>
          <w:sz w:val="20"/>
          <w:szCs w:val="20"/>
        </w:rPr>
        <w:t>-</w:t>
      </w:r>
      <w:r w:rsidR="00645E41" w:rsidRPr="00D23F40">
        <w:rPr>
          <w:b/>
          <w:bCs/>
          <w:color w:val="FF0000"/>
          <w:sz w:val="20"/>
          <w:szCs w:val="20"/>
        </w:rPr>
        <w:t>Vë</w:t>
      </w:r>
      <w:r w:rsidR="00AD6CFF" w:rsidRPr="00D23F40">
        <w:rPr>
          <w:b/>
          <w:bCs/>
          <w:color w:val="FF0000"/>
          <w:sz w:val="20"/>
          <w:szCs w:val="20"/>
        </w:rPr>
        <w:t>rejtje</w:t>
      </w:r>
      <w:r w:rsidR="00AD6CFF" w:rsidRPr="00D23F40">
        <w:rPr>
          <w:b/>
          <w:bCs/>
          <w:color w:val="000000"/>
          <w:sz w:val="20"/>
          <w:szCs w:val="20"/>
        </w:rPr>
        <w:t>:</w:t>
      </w:r>
      <w:r w:rsidRPr="00D23F40">
        <w:rPr>
          <w:b/>
          <w:bCs/>
          <w:color w:val="000000"/>
          <w:sz w:val="20"/>
          <w:szCs w:val="20"/>
        </w:rPr>
        <w:t xml:space="preserve"> në këtë tabelë  të  h</w:t>
      </w:r>
      <w:r w:rsidR="00B44848" w:rsidRPr="00D23F40">
        <w:rPr>
          <w:b/>
          <w:bCs/>
          <w:color w:val="000000"/>
          <w:sz w:val="20"/>
          <w:szCs w:val="20"/>
        </w:rPr>
        <w:t>yrat e realizuara për vitet 20</w:t>
      </w:r>
      <w:r w:rsidR="008C6742">
        <w:rPr>
          <w:b/>
          <w:bCs/>
          <w:color w:val="000000"/>
          <w:sz w:val="20"/>
          <w:szCs w:val="20"/>
        </w:rPr>
        <w:t>22</w:t>
      </w:r>
      <w:r w:rsidR="00B44848" w:rsidRPr="00D23F40">
        <w:rPr>
          <w:b/>
          <w:bCs/>
          <w:color w:val="000000"/>
          <w:sz w:val="20"/>
          <w:szCs w:val="20"/>
        </w:rPr>
        <w:t xml:space="preserve"> dhe 202</w:t>
      </w:r>
      <w:r w:rsidR="008C6742">
        <w:rPr>
          <w:b/>
          <w:bCs/>
          <w:color w:val="000000"/>
          <w:sz w:val="20"/>
          <w:szCs w:val="20"/>
        </w:rPr>
        <w:t>3</w:t>
      </w:r>
      <w:r w:rsidRPr="00D23F40">
        <w:rPr>
          <w:b/>
          <w:bCs/>
          <w:color w:val="000000"/>
          <w:sz w:val="20"/>
          <w:szCs w:val="20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</w:rPr>
        <w:t>.</w:t>
      </w:r>
    </w:p>
    <w:p w:rsidR="00245748" w:rsidRDefault="00245748" w:rsidP="00BF1C47">
      <w:pPr>
        <w:jc w:val="center"/>
        <w:rPr>
          <w:rFonts w:cstheme="minorHAnsi"/>
          <w:bCs/>
          <w:szCs w:val="22"/>
        </w:rPr>
      </w:pPr>
    </w:p>
    <w:p w:rsidR="0045226F" w:rsidRDefault="0045226F" w:rsidP="00BF1C47">
      <w:pPr>
        <w:jc w:val="center"/>
        <w:rPr>
          <w:rFonts w:cstheme="minorHAnsi"/>
          <w:bCs/>
          <w:szCs w:val="22"/>
        </w:rPr>
      </w:pPr>
    </w:p>
    <w:p w:rsidR="00320795" w:rsidRPr="00834ABE" w:rsidRDefault="00320795" w:rsidP="00BF1C47">
      <w:pPr>
        <w:jc w:val="center"/>
        <w:rPr>
          <w:rFonts w:cstheme="minorHAnsi"/>
          <w:bCs/>
          <w:szCs w:val="22"/>
        </w:rPr>
      </w:pPr>
    </w:p>
    <w:p w:rsidR="00245748" w:rsidRDefault="006B215E" w:rsidP="00112DF2">
      <w:pPr>
        <w:pStyle w:val="Heading2"/>
        <w:numPr>
          <w:ilvl w:val="1"/>
          <w:numId w:val="26"/>
        </w:numPr>
      </w:pPr>
      <w:bookmarkStart w:id="16" w:name="_Toc147395059"/>
      <w:bookmarkStart w:id="17" w:name="_Toc149900381"/>
      <w:bookmarkStart w:id="18" w:name="_Toc526953438"/>
      <w:bookmarkStart w:id="19" w:name="_Toc156565170"/>
      <w:bookmarkStart w:id="20" w:name="_Toc156565296"/>
      <w:r w:rsidRPr="005614BA">
        <w:t>T</w:t>
      </w:r>
      <w:r w:rsidR="00645E41" w:rsidRPr="005614BA">
        <w:t xml:space="preserve">ë hyrat e rregullta </w:t>
      </w:r>
      <w:r w:rsidR="00CD1F4E" w:rsidRPr="005614BA">
        <w:t xml:space="preserve"> t</w:t>
      </w:r>
      <w:r w:rsidR="0076767C" w:rsidRPr="005614BA">
        <w:t xml:space="preserve">ë </w:t>
      </w:r>
      <w:r w:rsidR="00C46D99" w:rsidRPr="005614BA">
        <w:t>planifikuara dhe  të r</w:t>
      </w:r>
      <w:r w:rsidRPr="005614BA">
        <w:t>ealizuar</w:t>
      </w:r>
      <w:r w:rsidR="00B12959" w:rsidRPr="005614BA">
        <w:t>a</w:t>
      </w:r>
      <w:r w:rsidR="008A3ACE" w:rsidRPr="005614BA">
        <w:t xml:space="preserve"> në baza mujore </w:t>
      </w:r>
      <w:r w:rsidRPr="005614BA">
        <w:t xml:space="preserve"> </w:t>
      </w:r>
      <w:r w:rsidR="00D23F40" w:rsidRPr="005614BA">
        <w:t>202</w:t>
      </w:r>
      <w:r w:rsidR="008C6742">
        <w:t>3</w:t>
      </w:r>
      <w:r w:rsidR="00D23F40" w:rsidRPr="005614BA">
        <w:t>/20</w:t>
      </w:r>
      <w:r w:rsidR="008C6742">
        <w:t>22</w:t>
      </w:r>
      <w:r w:rsidR="00B12959" w:rsidRPr="005614BA">
        <w:t xml:space="preserve"> dhe krahasimi</w:t>
      </w:r>
      <w:bookmarkEnd w:id="16"/>
      <w:bookmarkEnd w:id="17"/>
      <w:bookmarkEnd w:id="19"/>
      <w:bookmarkEnd w:id="20"/>
      <w:r w:rsidR="00B12959" w:rsidRPr="005614BA">
        <w:t xml:space="preserve"> </w:t>
      </w:r>
      <w:bookmarkStart w:id="21" w:name="_Toc147395060"/>
      <w:bookmarkStart w:id="22" w:name="_Toc149900382"/>
      <w:bookmarkStart w:id="23" w:name="_Toc156565171"/>
      <w:bookmarkStart w:id="24" w:name="_Toc156565297"/>
      <w:r w:rsidR="00B12959" w:rsidRPr="005614BA">
        <w:t>i tyre.</w:t>
      </w:r>
      <w:bookmarkEnd w:id="18"/>
      <w:bookmarkEnd w:id="21"/>
      <w:bookmarkEnd w:id="22"/>
      <w:bookmarkEnd w:id="23"/>
      <w:bookmarkEnd w:id="24"/>
      <w:r w:rsidR="00A20E91" w:rsidRPr="00834ABE">
        <w:t xml:space="preserve">     </w:t>
      </w:r>
    </w:p>
    <w:p w:rsidR="0045226F" w:rsidRDefault="0045226F" w:rsidP="00BF1C47">
      <w:pPr>
        <w:rPr>
          <w:b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1713"/>
        <w:gridCol w:w="1551"/>
        <w:gridCol w:w="1757"/>
        <w:gridCol w:w="1778"/>
        <w:gridCol w:w="2268"/>
        <w:gridCol w:w="1985"/>
      </w:tblGrid>
      <w:tr w:rsidR="00D212BD" w:rsidTr="00D212BD">
        <w:trPr>
          <w:trHeight w:val="90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Periudha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Realizimi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2022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Planifikimi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 2023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Realizimi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Ndryshimi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Realizimi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Planifikim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Përqindja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Realizimit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 xml:space="preserve"> 2023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3/2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3/2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Janar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51,072.56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60,000.00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41,965.08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(18,034.92)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69.94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Shkurt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41,365.03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75,000.00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56,164.30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(18,835.70)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74.89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szCs w:val="22"/>
                <w:lang w:val="en-US" w:eastAsia="sq-AL"/>
              </w:rPr>
              <w:t>Mars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81,450.41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90,000.00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69,033.18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(20,966.82)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76.70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Prill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66,418.45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70,000.00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95,742.51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25,742.51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136.78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szCs w:val="22"/>
                <w:lang w:val="en-US" w:eastAsia="sq-AL"/>
              </w:rPr>
              <w:t>Maj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51,467.92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130,000.00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140,332.27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10,332.27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107.95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Qershor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41,834.91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95,000.00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45,956.25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(49,043.75)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48.38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Korrik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50,275.64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128,485.00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58,896.39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(69,588.61)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45.84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Gusht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112,032.89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150,000.00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85,976.89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(64,023.11)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57.32 </w:t>
            </w:r>
          </w:p>
        </w:tc>
      </w:tr>
      <w:tr w:rsidR="00D212BD" w:rsidTr="00D212BD">
        <w:trPr>
          <w:trHeight w:val="352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Shtator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56,156.44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90,000.00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51,001.92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(38,998.08)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56.67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Tetor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41,854.01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70,000.00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48,608.49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(21,391.51)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69.44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A44BE5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Në</w:t>
            </w:r>
            <w:r w:rsidR="00D212BD">
              <w:rPr>
                <w:rFonts w:ascii="Calibri" w:hAnsi="Calibri" w:cs="Calibri"/>
                <w:szCs w:val="22"/>
                <w:lang w:val="en-US" w:eastAsia="sq-AL"/>
              </w:rPr>
              <w:t>ntor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49,998.35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65,000.00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59,095.51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(5,904.49)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90.92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 w:eastAsia="sq-AL"/>
              </w:rPr>
              <w:t>Dhjetor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sq-AL"/>
              </w:rPr>
              <w:t>45,856.44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75,000.00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sq-AL"/>
              </w:rPr>
              <w:t>57,127.69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(17,872.31)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                76.17 </w:t>
            </w:r>
          </w:p>
        </w:tc>
      </w:tr>
      <w:tr w:rsidR="00D212BD" w:rsidTr="00D212BD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212BD" w:rsidRDefault="00D212B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Totali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sq-AL"/>
              </w:rPr>
              <w:t>689,783.05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  <w:t>1,098,485.00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sq-AL"/>
              </w:rPr>
              <w:t>809,855.48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D212BD" w:rsidRDefault="00D212B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  <w:t>(288,584.52)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D212BD" w:rsidRDefault="00D212BD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73.72</w:t>
            </w:r>
          </w:p>
        </w:tc>
      </w:tr>
    </w:tbl>
    <w:p w:rsidR="00320795" w:rsidRDefault="00320795" w:rsidP="00BF1C47">
      <w:pPr>
        <w:rPr>
          <w:b/>
        </w:rPr>
      </w:pPr>
    </w:p>
    <w:p w:rsidR="00320795" w:rsidRDefault="00320795" w:rsidP="00BF1C47">
      <w:pPr>
        <w:rPr>
          <w:b/>
        </w:rPr>
      </w:pPr>
    </w:p>
    <w:p w:rsidR="00320795" w:rsidRPr="00BE1C71" w:rsidRDefault="00320795" w:rsidP="00BF1C47">
      <w:pPr>
        <w:rPr>
          <w:b/>
        </w:rPr>
      </w:pPr>
    </w:p>
    <w:p w:rsidR="00F57F1B" w:rsidRPr="00F57F1B" w:rsidRDefault="006D163D" w:rsidP="00112DF2">
      <w:pPr>
        <w:pStyle w:val="Heading2"/>
      </w:pPr>
      <w:bookmarkStart w:id="25" w:name="_Toc526953439"/>
      <w:bookmarkStart w:id="26" w:name="_Toc147395061"/>
      <w:bookmarkStart w:id="27" w:name="_Toc149900383"/>
      <w:bookmarkStart w:id="28" w:name="_Toc156565172"/>
      <w:bookmarkStart w:id="29" w:name="_Toc156565298"/>
      <w:r w:rsidRPr="005614BA">
        <w:t>1.3</w:t>
      </w:r>
      <w:r w:rsidR="00247D34" w:rsidRPr="005614BA">
        <w:t xml:space="preserve">  </w:t>
      </w:r>
      <w:r w:rsidR="00D7678D" w:rsidRPr="005614BA">
        <w:t>Krahasimi i t</w:t>
      </w:r>
      <w:r w:rsidR="008A3ACE" w:rsidRPr="005614BA">
        <w:t>ë hyrave</w:t>
      </w:r>
      <w:r w:rsidR="00656479" w:rsidRPr="005614BA">
        <w:t xml:space="preserve"> të rregullta</w:t>
      </w:r>
      <w:r w:rsidR="008A3ACE" w:rsidRPr="005614BA">
        <w:t xml:space="preserve"> të realizuara në baza mujore</w:t>
      </w:r>
      <w:r w:rsidR="00645E41" w:rsidRPr="005614BA">
        <w:t xml:space="preserve"> </w:t>
      </w:r>
      <w:r w:rsidR="008A3ACE" w:rsidRPr="005614BA">
        <w:t xml:space="preserve"> </w:t>
      </w:r>
      <w:r w:rsidR="009200BE" w:rsidRPr="005614BA">
        <w:t>201</w:t>
      </w:r>
      <w:r w:rsidR="008C6742">
        <w:t>7</w:t>
      </w:r>
      <w:r w:rsidR="00D67AAA" w:rsidRPr="005614BA">
        <w:t>-202</w:t>
      </w:r>
      <w:r w:rsidR="008C6742">
        <w:t>3</w:t>
      </w:r>
      <w:r w:rsidR="00530277" w:rsidRPr="005614BA">
        <w:t>.</w:t>
      </w:r>
      <w:bookmarkEnd w:id="25"/>
      <w:bookmarkEnd w:id="26"/>
      <w:bookmarkEnd w:id="27"/>
      <w:bookmarkEnd w:id="28"/>
      <w:bookmarkEnd w:id="29"/>
    </w:p>
    <w:p w:rsidR="0045226F" w:rsidRDefault="0045226F" w:rsidP="0082513D"/>
    <w:tbl>
      <w:tblPr>
        <w:tblW w:w="11059" w:type="dxa"/>
        <w:tblLook w:val="04A0" w:firstRow="1" w:lastRow="0" w:firstColumn="1" w:lastColumn="0" w:noHBand="0" w:noVBand="1"/>
      </w:tblPr>
      <w:tblGrid>
        <w:gridCol w:w="1413"/>
        <w:gridCol w:w="1378"/>
        <w:gridCol w:w="1378"/>
        <w:gridCol w:w="1378"/>
        <w:gridCol w:w="1378"/>
        <w:gridCol w:w="1378"/>
        <w:gridCol w:w="1378"/>
        <w:gridCol w:w="1378"/>
      </w:tblGrid>
      <w:tr w:rsidR="004214B4" w:rsidRPr="004214B4" w:rsidTr="00112DF2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B4" w:rsidRPr="004214B4" w:rsidRDefault="004214B4" w:rsidP="004214B4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 xml:space="preserve">Periudha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B4" w:rsidRPr="004214B4" w:rsidRDefault="004214B4" w:rsidP="004214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B4" w:rsidRPr="004214B4" w:rsidRDefault="004214B4" w:rsidP="004214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B4" w:rsidRPr="004214B4" w:rsidRDefault="004214B4" w:rsidP="004214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B4" w:rsidRPr="004214B4" w:rsidRDefault="004214B4" w:rsidP="004214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B4" w:rsidRPr="004214B4" w:rsidRDefault="004214B4" w:rsidP="004214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B4" w:rsidRPr="004214B4" w:rsidRDefault="004214B4" w:rsidP="004214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14B4" w:rsidRPr="004214B4" w:rsidRDefault="004214B4" w:rsidP="004214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2023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Janar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18,113.94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23,521.86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36,650.95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43,229.20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47,995.88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51072.56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41,965.08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Shkurt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20,210.10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20,297.35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25,798.97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43,649.43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43,441.29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41365.03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56,314.30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Mars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102,531.44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37,343.74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24,568.95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33,989.53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70,992.44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81450.41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69,033.18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Prill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35,582.70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40,264.63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29,998.53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5,650.09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47,736.39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66,418.45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95,742.51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Maj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34,507.57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40,218.86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35,405.57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19,022.92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37,113.48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51467.92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140,332.27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lastRenderedPageBreak/>
              <w:t>Qershor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149,387.90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30,182.69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43,735.97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64,609.09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48,475.55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41834.91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45,956.25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Korrik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40,184.39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39,859.25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58,553.27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32,766.38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76,286.00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50275.64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58,896.39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Gusht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56,526.24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50,639.62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54,355.66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32,445.02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109,980.15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112,032.89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85,976.89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szCs w:val="22"/>
                <w:lang w:eastAsia="sq-AL"/>
              </w:rPr>
              <w:t>Shtator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27,676.15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24,041.43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46,858.38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21,707.22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51,481.82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56</w:t>
            </w:r>
            <w:r w:rsidR="003E1DFD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156.44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707D1" w:rsidP="00D707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51,001.92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4214B4" w:rsidRDefault="00D707D1" w:rsidP="004214B4">
            <w:pPr>
              <w:rPr>
                <w:rFonts w:ascii="Calibri" w:hAnsi="Calibri" w:cs="Calibri"/>
                <w:szCs w:val="22"/>
                <w:lang w:eastAsia="sq-AL"/>
              </w:rPr>
            </w:pPr>
            <w:r>
              <w:rPr>
                <w:rFonts w:ascii="Calibri" w:hAnsi="Calibri" w:cs="Calibri"/>
                <w:szCs w:val="22"/>
                <w:lang w:eastAsia="sq-AL"/>
              </w:rPr>
              <w:t xml:space="preserve">Tetor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312C3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34,686.23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9D5DE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23,297.80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9D5DE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93,456.68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E326E3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34,702.55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4A5B02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56,233.55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CC69E2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41,854.01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CC69E2" w:rsidP="004214B4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48,608.49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4214B4" w:rsidRDefault="00D707D1" w:rsidP="004214B4">
            <w:pPr>
              <w:rPr>
                <w:rFonts w:ascii="Calibri" w:hAnsi="Calibri" w:cs="Calibri"/>
                <w:szCs w:val="22"/>
                <w:lang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eastAsia="sq-AL"/>
              </w:rPr>
              <w:t>Nentor</w:t>
            </w:r>
            <w:proofErr w:type="spellEnd"/>
            <w:r>
              <w:rPr>
                <w:rFonts w:ascii="Calibri" w:hAnsi="Calibri" w:cs="Calibri"/>
                <w:szCs w:val="22"/>
                <w:lang w:eastAsia="sq-AL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312C3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23,885.78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9D5DE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34,086.13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9D5DE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51,361.00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E326E3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26,755.19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4A5B02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42,627.43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4E68A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49,998.35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CC69E2" w:rsidP="004214B4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59,095.51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4214B4" w:rsidRDefault="00D707D1" w:rsidP="004214B4">
            <w:pPr>
              <w:rPr>
                <w:rFonts w:ascii="Calibri" w:hAnsi="Calibri" w:cs="Calibri"/>
                <w:szCs w:val="22"/>
                <w:lang w:eastAsia="sq-AL"/>
              </w:rPr>
            </w:pPr>
            <w:r>
              <w:rPr>
                <w:rFonts w:ascii="Calibri" w:hAnsi="Calibri" w:cs="Calibri"/>
                <w:szCs w:val="22"/>
                <w:lang w:eastAsia="sq-AL"/>
              </w:rPr>
              <w:t>Dhjetor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D312C3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39,013.85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9D5DE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97,555.54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9D5DE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50,883.60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E326E3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51,395.13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4A5B02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75,619.53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4E68A7" w:rsidP="0042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45,856.44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4214B4" w:rsidRDefault="00CC69E2" w:rsidP="004214B4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57,127.69</w:t>
            </w:r>
          </w:p>
        </w:tc>
      </w:tr>
      <w:tr w:rsidR="00D707D1" w:rsidRPr="004214B4" w:rsidTr="00A04315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7D1" w:rsidRPr="004214B4" w:rsidRDefault="00D707D1" w:rsidP="00D707D1">
            <w:pPr>
              <w:rPr>
                <w:rFonts w:ascii="Calibri" w:hAnsi="Calibri" w:cs="Calibri"/>
                <w:b/>
                <w:color w:val="000000"/>
                <w:szCs w:val="22"/>
                <w:lang w:eastAsia="sq-AL"/>
              </w:rPr>
            </w:pPr>
            <w:r w:rsidRPr="004214B4">
              <w:rPr>
                <w:rFonts w:ascii="Calibri" w:hAnsi="Calibri" w:cs="Calibri"/>
                <w:b/>
                <w:color w:val="000000"/>
                <w:szCs w:val="22"/>
                <w:lang w:eastAsia="sq-AL"/>
              </w:rPr>
              <w:t>Totali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07D1" w:rsidRPr="004214B4" w:rsidRDefault="00D312C3" w:rsidP="00D70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582,306.29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07D1" w:rsidRPr="004214B4" w:rsidRDefault="009D5DE7" w:rsidP="00D70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461,308.9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07D1" w:rsidRPr="004214B4" w:rsidRDefault="009D5DE7" w:rsidP="00D70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551,627.53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07D1" w:rsidRPr="004214B4" w:rsidRDefault="00E326E3" w:rsidP="00D70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409,921.75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07D1" w:rsidRPr="004214B4" w:rsidRDefault="004A5B02" w:rsidP="00D70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707,943.51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07D1" w:rsidRPr="004214B4" w:rsidRDefault="004E68A7" w:rsidP="00D70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689,783.05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07D1" w:rsidRPr="004214B4" w:rsidRDefault="004E68A7" w:rsidP="00D70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809,855.48</w:t>
            </w:r>
          </w:p>
        </w:tc>
      </w:tr>
    </w:tbl>
    <w:p w:rsidR="00B2556B" w:rsidRDefault="00B2556B" w:rsidP="0082513D"/>
    <w:p w:rsidR="00FF4CCA" w:rsidRPr="00834ABE" w:rsidRDefault="00FF4CCA" w:rsidP="0082513D"/>
    <w:p w:rsidR="00901E7F" w:rsidRDefault="008419B8" w:rsidP="00112DF2">
      <w:pPr>
        <w:pStyle w:val="Heading2"/>
      </w:pPr>
      <w:bookmarkStart w:id="30" w:name="_Toc526953440"/>
      <w:bookmarkStart w:id="31" w:name="_Toc147395062"/>
      <w:bookmarkStart w:id="32" w:name="_Toc149900384"/>
      <w:bookmarkStart w:id="33" w:name="_Toc156565173"/>
      <w:bookmarkStart w:id="34" w:name="_Toc156565299"/>
      <w:r w:rsidRPr="00834ABE">
        <w:t>1</w:t>
      </w:r>
      <w:r w:rsidR="006D163D" w:rsidRPr="00834ABE">
        <w:t>.4</w:t>
      </w:r>
      <w:r w:rsidR="00DA10F5" w:rsidRPr="00834ABE">
        <w:t xml:space="preserve"> </w:t>
      </w:r>
      <w:r w:rsidR="004339E2" w:rsidRPr="00834ABE">
        <w:t>Krahasimi i të hyrave të realizuara nga gjobat e trafikut</w:t>
      </w:r>
      <w:r w:rsidR="00616426">
        <w:t>,</w:t>
      </w:r>
      <w:r w:rsidR="004339E2" w:rsidRPr="00834ABE">
        <w:t xml:space="preserve"> dhe gjobat nga gjykatat </w:t>
      </w:r>
      <w:bookmarkEnd w:id="30"/>
      <w:r w:rsidR="00D23F40">
        <w:t>202</w:t>
      </w:r>
      <w:r w:rsidR="008C6742">
        <w:t>3</w:t>
      </w:r>
      <w:r w:rsidR="00D23F40">
        <w:t>/20</w:t>
      </w:r>
      <w:r w:rsidR="008C6742">
        <w:t>22</w:t>
      </w:r>
      <w:r w:rsidR="00B938CD">
        <w:t>.</w:t>
      </w:r>
      <w:bookmarkEnd w:id="31"/>
      <w:bookmarkEnd w:id="32"/>
      <w:bookmarkEnd w:id="33"/>
      <w:bookmarkEnd w:id="34"/>
      <w:r w:rsidR="00BF1C47">
        <w:t xml:space="preserve">  </w:t>
      </w:r>
    </w:p>
    <w:p w:rsidR="00E97459" w:rsidRPr="00E97459" w:rsidRDefault="00E97459" w:rsidP="00E97459">
      <w:pPr>
        <w:rPr>
          <w:lang w:eastAsia="sq-AL"/>
        </w:rPr>
      </w:pPr>
    </w:p>
    <w:p w:rsidR="00D25F49" w:rsidRDefault="00901E7F" w:rsidP="00D25F49">
      <w:pPr>
        <w:rPr>
          <w:b/>
          <w:sz w:val="18"/>
          <w:szCs w:val="18"/>
        </w:rPr>
      </w:pPr>
      <w:r>
        <w:t xml:space="preserve">         </w:t>
      </w:r>
      <w:r w:rsidR="00BF1C47">
        <w:t xml:space="preserve"> </w:t>
      </w:r>
      <w:r w:rsidR="00D25F49" w:rsidRPr="00D25F49">
        <w:rPr>
          <w:b/>
          <w:sz w:val="18"/>
          <w:szCs w:val="18"/>
          <w:u w:val="single"/>
        </w:rPr>
        <w:t>Gjobat n</w:t>
      </w:r>
      <w:r w:rsidR="00D25F49" w:rsidRPr="00D67AAA">
        <w:rPr>
          <w:b/>
          <w:sz w:val="18"/>
          <w:szCs w:val="18"/>
          <w:u w:val="single"/>
        </w:rPr>
        <w:t>ë trafik në baza mujore</w:t>
      </w:r>
      <w:r w:rsidR="00D25F49" w:rsidRPr="00D67AAA">
        <w:rPr>
          <w:b/>
          <w:sz w:val="18"/>
          <w:szCs w:val="18"/>
        </w:rPr>
        <w:t xml:space="preserve">                                                                          </w:t>
      </w:r>
      <w:r w:rsidR="00542CEB">
        <w:rPr>
          <w:b/>
          <w:sz w:val="18"/>
          <w:szCs w:val="18"/>
        </w:rPr>
        <w:t xml:space="preserve">                              </w:t>
      </w:r>
      <w:r w:rsidR="00D25F49" w:rsidRPr="00D67AAA">
        <w:rPr>
          <w:b/>
          <w:sz w:val="18"/>
          <w:szCs w:val="18"/>
        </w:rPr>
        <w:t xml:space="preserve"> </w:t>
      </w:r>
      <w:r w:rsidR="00D25F49" w:rsidRPr="00D67AAA">
        <w:rPr>
          <w:b/>
          <w:sz w:val="18"/>
          <w:szCs w:val="18"/>
          <w:u w:val="single"/>
        </w:rPr>
        <w:t xml:space="preserve">Gjobat e gjykatës baza </w:t>
      </w:r>
      <w:r w:rsidR="00542CEB">
        <w:rPr>
          <w:b/>
          <w:sz w:val="18"/>
          <w:szCs w:val="18"/>
          <w:u w:val="single"/>
        </w:rPr>
        <w:t>tre-</w:t>
      </w:r>
      <w:r w:rsidR="00D25F49" w:rsidRPr="00D67AAA">
        <w:rPr>
          <w:b/>
          <w:sz w:val="18"/>
          <w:szCs w:val="18"/>
          <w:u w:val="single"/>
        </w:rPr>
        <w:t>mujore</w:t>
      </w:r>
      <w:r w:rsidR="00BF1C47" w:rsidRPr="00D67AAA">
        <w:rPr>
          <w:b/>
          <w:sz w:val="18"/>
          <w:szCs w:val="18"/>
        </w:rPr>
        <w:t xml:space="preserve"> </w:t>
      </w:r>
    </w:p>
    <w:p w:rsidR="00542CEB" w:rsidRPr="00BF1C47" w:rsidRDefault="00542CEB" w:rsidP="00D25F49"/>
    <w:tbl>
      <w:tblPr>
        <w:tblW w:w="11223" w:type="dxa"/>
        <w:tblLook w:val="04A0" w:firstRow="1" w:lastRow="0" w:firstColumn="1" w:lastColumn="0" w:noHBand="0" w:noVBand="1"/>
      </w:tblPr>
      <w:tblGrid>
        <w:gridCol w:w="1130"/>
        <w:gridCol w:w="1418"/>
        <w:gridCol w:w="1417"/>
        <w:gridCol w:w="1156"/>
        <w:gridCol w:w="1211"/>
        <w:gridCol w:w="1277"/>
        <w:gridCol w:w="1320"/>
        <w:gridCol w:w="1181"/>
        <w:gridCol w:w="1113"/>
      </w:tblGrid>
      <w:tr w:rsidR="005562CD" w:rsidRPr="0006538D" w:rsidTr="00112DF2">
        <w:trPr>
          <w:trHeight w:val="6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731F" w:rsidRPr="0006538D" w:rsidRDefault="0078731F" w:rsidP="00787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</w:pPr>
            <w:r w:rsidRPr="0006538D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  <w:t>Muajt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731F" w:rsidRPr="0006538D" w:rsidRDefault="00B52F2E" w:rsidP="00787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  <w:t>Gjobat e trafikut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731F" w:rsidRPr="0006538D" w:rsidRDefault="00674ED0" w:rsidP="00787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  <w:t xml:space="preserve">Gjobat nga trafiku </w:t>
            </w:r>
            <w:r w:rsidR="00B52F2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  <w:t>2023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731F" w:rsidRPr="0006538D" w:rsidRDefault="00B52F2E" w:rsidP="00787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  <w:t>Ndryshimi 2023-2022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731F" w:rsidRPr="0006538D" w:rsidRDefault="00B52F2E" w:rsidP="002416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sq-AL"/>
              </w:rPr>
              <w:t>% 2023/2022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31F" w:rsidRPr="00241661" w:rsidRDefault="00B52F2E" w:rsidP="00787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Gjobat e gjykatave 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31F" w:rsidRPr="00241661" w:rsidRDefault="0078731F" w:rsidP="00787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41661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Gjobat</w:t>
            </w:r>
            <w:r w:rsidR="00B52F2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e gjykatave 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31F" w:rsidRPr="00241661" w:rsidRDefault="00B52F2E" w:rsidP="00787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Ndryshimi 2023-2022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31F" w:rsidRPr="00241661" w:rsidRDefault="00B52F2E" w:rsidP="005562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% 2023/2022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Janar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9,830.5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935.00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11,111.00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>10,176.00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11.88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Shkurt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11,919.5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-9,919.5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16.7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1,185.00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8,930.00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7,745.00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7.53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Mars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13,095.00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1,070.00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-12,025.00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8.17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685.00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9,485.00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8,800.00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13.84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Prill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11,015.00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7,590,00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-3,425.00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68.9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1,416.66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1,100.00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-316.66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77.64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Maj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10,512.00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8,371.00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-2,141.00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79.63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1,350.00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1,150.00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-200.00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85.18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Qershor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12,505.00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9,501.00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-3,004.00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75.97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1,790.00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-1,040.00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41.89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Korrik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12,875.00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10,132.00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-2,743.00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78.69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1,300.00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1,100.00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Gusht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16,680.00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13,777.00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-2,903.00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82.59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1,100.00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sz w:val="20"/>
                <w:szCs w:val="20"/>
                <w:lang w:eastAsia="sq-AL"/>
              </w:rPr>
              <w:t>Shtator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13,062.50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9,110.00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2F349A" w:rsidRDefault="00D707D1" w:rsidP="00D707D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349A">
              <w:rPr>
                <w:rFonts w:ascii="Calibri" w:hAnsi="Calibri"/>
                <w:color w:val="000000"/>
                <w:sz w:val="20"/>
                <w:szCs w:val="20"/>
              </w:rPr>
              <w:t>-3,952.50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69.74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650.00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7D1" w:rsidRDefault="00D707D1" w:rsidP="00D707D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</w:t>
            </w: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>
              <w:rPr>
                <w:rFonts w:ascii="Calibri" w:hAnsi="Calibri" w:cs="Calibri"/>
                <w:szCs w:val="22"/>
                <w:lang w:eastAsia="sq-AL"/>
              </w:rPr>
              <w:t xml:space="preserve">Tetor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proofErr w:type="spellStart"/>
            <w:r>
              <w:rPr>
                <w:rFonts w:ascii="Calibri" w:hAnsi="Calibri" w:cs="Calibri"/>
                <w:szCs w:val="22"/>
                <w:lang w:eastAsia="sq-AL"/>
              </w:rPr>
              <w:t>Nentor</w:t>
            </w:r>
            <w:proofErr w:type="spellEnd"/>
            <w:r>
              <w:rPr>
                <w:rFonts w:ascii="Calibri" w:hAnsi="Calibri" w:cs="Calibri"/>
                <w:szCs w:val="22"/>
                <w:lang w:eastAsia="sq-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07D1" w:rsidRPr="0006538D" w:rsidTr="007B0D8F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7D1" w:rsidRPr="004214B4" w:rsidRDefault="00D707D1" w:rsidP="00D707D1">
            <w:pPr>
              <w:rPr>
                <w:rFonts w:ascii="Calibri" w:hAnsi="Calibri" w:cs="Calibri"/>
                <w:szCs w:val="22"/>
                <w:lang w:eastAsia="sq-AL"/>
              </w:rPr>
            </w:pPr>
            <w:r>
              <w:rPr>
                <w:rFonts w:ascii="Calibri" w:hAnsi="Calibri" w:cs="Calibri"/>
                <w:szCs w:val="22"/>
                <w:lang w:eastAsia="sq-AL"/>
              </w:rPr>
              <w:t>Dhjetor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7D1" w:rsidRPr="00B663D6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D1" w:rsidRPr="00B52F2E" w:rsidRDefault="00D707D1" w:rsidP="00D707D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07D1" w:rsidRPr="0006538D" w:rsidTr="007B0D8F">
        <w:trPr>
          <w:trHeight w:val="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07D1" w:rsidRPr="0006538D" w:rsidRDefault="00D707D1" w:rsidP="00D707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0653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Totali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D707D1" w:rsidRPr="00413739" w:rsidRDefault="00D707D1" w:rsidP="00D707D1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  <w:t>150,446.00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07D1" w:rsidRPr="0006538D" w:rsidRDefault="00D707D1" w:rsidP="00D70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61,551.00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D707D1" w:rsidRPr="00413739" w:rsidRDefault="009538A0" w:rsidP="00D707D1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  <w:t>-88,895.00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D707D1" w:rsidRPr="00413739" w:rsidRDefault="009538A0" w:rsidP="00D707D1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  <w:t>41%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707D1" w:rsidRPr="00413739" w:rsidRDefault="00D707D1" w:rsidP="00D707D1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  <w:t>12,421.66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7D1" w:rsidRPr="00413739" w:rsidRDefault="00D707D1" w:rsidP="00D70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36,426.00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707D1" w:rsidRPr="00413739" w:rsidRDefault="00D707D1" w:rsidP="00D707D1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sq-AL"/>
              </w:rPr>
              <w:t>150,446.00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7D1" w:rsidRPr="0006538D" w:rsidRDefault="00D707D1" w:rsidP="00D70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61,551.00</w:t>
            </w:r>
          </w:p>
        </w:tc>
      </w:tr>
    </w:tbl>
    <w:p w:rsidR="007B0F25" w:rsidRDefault="007B0F25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</w:rPr>
      </w:pPr>
    </w:p>
    <w:p w:rsidR="00BE752B" w:rsidRPr="009538A0" w:rsidRDefault="00413739" w:rsidP="009538A0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</w:rPr>
      </w:pPr>
      <w:r w:rsidRPr="00A85310">
        <w:rPr>
          <w:b/>
          <w:bCs/>
          <w:color w:val="FF0000"/>
          <w:sz w:val="18"/>
          <w:szCs w:val="20"/>
        </w:rPr>
        <w:t>V</w:t>
      </w:r>
      <w:r w:rsidR="00A85310" w:rsidRPr="00A85310">
        <w:rPr>
          <w:b/>
          <w:bCs/>
          <w:color w:val="FF0000"/>
          <w:sz w:val="18"/>
          <w:szCs w:val="20"/>
        </w:rPr>
        <w:t>ërejtje</w:t>
      </w:r>
      <w:r w:rsidRPr="00A85310">
        <w:rPr>
          <w:b/>
          <w:bCs/>
          <w:color w:val="FF0000"/>
          <w:sz w:val="20"/>
          <w:szCs w:val="20"/>
        </w:rPr>
        <w:t>:</w:t>
      </w:r>
      <w:r w:rsidR="00A85310">
        <w:rPr>
          <w:b/>
          <w:bCs/>
          <w:color w:val="FF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18"/>
          <w:szCs w:val="18"/>
          <w:u w:val="single"/>
        </w:rPr>
        <w:t>Në këtë tabelë nuk janë të përfshira të hyrat nga gjobat e trafikut dhe gjykatave për TM3 të viti</w:t>
      </w:r>
      <w:r w:rsidR="00180C87">
        <w:rPr>
          <w:rFonts w:cstheme="minorHAnsi"/>
          <w:b/>
          <w:bCs/>
          <w:color w:val="000000"/>
          <w:sz w:val="18"/>
          <w:szCs w:val="18"/>
          <w:u w:val="single"/>
        </w:rPr>
        <w:t>t</w:t>
      </w:r>
      <w:r w:rsidR="00864542">
        <w:rPr>
          <w:rFonts w:cstheme="minorHAnsi"/>
          <w:b/>
          <w:bCs/>
          <w:color w:val="000000"/>
          <w:sz w:val="18"/>
          <w:szCs w:val="18"/>
          <w:u w:val="single"/>
        </w:rPr>
        <w:t xml:space="preserve"> 2023</w:t>
      </w:r>
      <w:bookmarkStart w:id="35" w:name="_Toc147395063"/>
      <w:bookmarkStart w:id="36" w:name="_Toc149900385"/>
    </w:p>
    <w:p w:rsidR="009538A0" w:rsidRDefault="009538A0" w:rsidP="00017416">
      <w:pPr>
        <w:rPr>
          <w:lang w:eastAsia="sq-AL"/>
        </w:rPr>
      </w:pPr>
    </w:p>
    <w:p w:rsidR="00017416" w:rsidRPr="00017416" w:rsidRDefault="00017416" w:rsidP="00017416">
      <w:pPr>
        <w:rPr>
          <w:lang w:eastAsia="sq-AL"/>
        </w:rPr>
      </w:pPr>
    </w:p>
    <w:p w:rsidR="00245748" w:rsidRDefault="007B0F25" w:rsidP="00112DF2">
      <w:pPr>
        <w:pStyle w:val="Heading2"/>
      </w:pPr>
      <w:bookmarkStart w:id="37" w:name="_Toc156565174"/>
      <w:bookmarkStart w:id="38" w:name="_Toc156565300"/>
      <w:r>
        <w:t xml:space="preserve">1.5 </w:t>
      </w:r>
      <w:r w:rsidR="00245748" w:rsidRPr="005614BA">
        <w:t>Të hyrat e rregullta,</w:t>
      </w:r>
      <w:r w:rsidR="0082513D" w:rsidRPr="005614BA">
        <w:t xml:space="preserve"> </w:t>
      </w:r>
      <w:r w:rsidR="00245748" w:rsidRPr="005614BA">
        <w:t>Gjobat e Gjykatave,</w:t>
      </w:r>
      <w:r w:rsidR="0082513D" w:rsidRPr="005614BA">
        <w:t xml:space="preserve"> </w:t>
      </w:r>
      <w:r w:rsidR="00245748" w:rsidRPr="005614BA">
        <w:t xml:space="preserve">Gjobat në trafik </w:t>
      </w:r>
      <w:r w:rsidR="0045226F" w:rsidRPr="005614BA">
        <w:t>202</w:t>
      </w:r>
      <w:r w:rsidR="00864542">
        <w:t>3</w:t>
      </w:r>
      <w:r w:rsidR="0045226F" w:rsidRPr="005614BA">
        <w:t>/20</w:t>
      </w:r>
      <w:r w:rsidR="00007768">
        <w:t>2</w:t>
      </w:r>
      <w:r w:rsidR="00864542">
        <w:t>2</w:t>
      </w:r>
      <w:bookmarkEnd w:id="35"/>
      <w:bookmarkEnd w:id="36"/>
      <w:bookmarkEnd w:id="37"/>
      <w:bookmarkEnd w:id="38"/>
    </w:p>
    <w:p w:rsidR="00853362" w:rsidRPr="00853362" w:rsidRDefault="00853362" w:rsidP="00853362">
      <w:pPr>
        <w:rPr>
          <w:lang w:eastAsia="sq-A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181"/>
        <w:gridCol w:w="2067"/>
        <w:gridCol w:w="2410"/>
        <w:gridCol w:w="2409"/>
      </w:tblGrid>
      <w:tr w:rsidR="001426AF" w:rsidRPr="000C00C4" w:rsidTr="001426AF">
        <w:trPr>
          <w:trHeight w:val="60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F" w:rsidRPr="000C00C4" w:rsidRDefault="001426AF" w:rsidP="000C00C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Përshkrimi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F" w:rsidRPr="000C00C4" w:rsidRDefault="001426AF" w:rsidP="000C00C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Realizimi 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F" w:rsidRPr="000C00C4" w:rsidRDefault="001426AF" w:rsidP="000C00C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Realizimi 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F" w:rsidRPr="000C00C4" w:rsidRDefault="001426AF" w:rsidP="000C00C4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Ndryshimi</w:t>
            </w: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 xml:space="preserve"> 2023-2022</w:t>
            </w:r>
          </w:p>
        </w:tc>
      </w:tr>
      <w:tr w:rsidR="001426AF" w:rsidRPr="000C00C4" w:rsidTr="001426AF">
        <w:trPr>
          <w:trHeight w:val="30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0C00C4" w:rsidRDefault="001426AF" w:rsidP="00D707D1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 xml:space="preserve">Të hyrat e rregullta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689,783.05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809,855.48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120,072.43</w:t>
            </w:r>
          </w:p>
        </w:tc>
      </w:tr>
      <w:tr w:rsidR="001426AF" w:rsidRPr="000C00C4" w:rsidTr="001426AF">
        <w:trPr>
          <w:trHeight w:val="30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0C00C4" w:rsidRDefault="001426AF" w:rsidP="00D707D1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Gjobat e gjykatave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12,421.66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61,551.00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49129.34</w:t>
            </w:r>
          </w:p>
        </w:tc>
      </w:tr>
      <w:tr w:rsidR="001426AF" w:rsidRPr="000C00C4" w:rsidTr="001426AF">
        <w:trPr>
          <w:trHeight w:val="30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0C00C4" w:rsidRDefault="001426AF" w:rsidP="00D707D1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Gjobat  e trafikut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150,446.00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36,426.00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114020</w:t>
            </w:r>
          </w:p>
        </w:tc>
      </w:tr>
      <w:tr w:rsidR="001426AF" w:rsidRPr="000C00C4" w:rsidTr="001426AF">
        <w:trPr>
          <w:trHeight w:val="30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0C00C4" w:rsidRDefault="001426AF" w:rsidP="00D707D1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Të hyrat nga pyje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0C00C4" w:rsidRDefault="001426AF" w:rsidP="00D707D1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0</w:t>
            </w:r>
          </w:p>
        </w:tc>
      </w:tr>
      <w:tr w:rsidR="001426AF" w:rsidRPr="000C00C4" w:rsidTr="001426AF">
        <w:trPr>
          <w:trHeight w:val="30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26AF" w:rsidRPr="000C00C4" w:rsidRDefault="001426AF" w:rsidP="00D707D1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0C00C4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Totali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426AF" w:rsidRPr="00664DEB" w:rsidRDefault="001426AF" w:rsidP="00D707D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  <w:lang w:eastAsia="sq-AL"/>
              </w:rPr>
              <w:t>852,650.00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426AF" w:rsidRPr="00664DEB" w:rsidRDefault="001426AF" w:rsidP="00D707D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  <w:lang w:eastAsia="sq-AL"/>
              </w:rPr>
              <w:t>889,999.29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426AF" w:rsidRPr="00664DEB" w:rsidRDefault="001426AF" w:rsidP="00D707D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sq-AL"/>
              </w:rPr>
            </w:pPr>
          </w:p>
        </w:tc>
      </w:tr>
    </w:tbl>
    <w:p w:rsidR="006A2ADC" w:rsidRPr="00DE4380" w:rsidRDefault="006A2ADC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</w:rPr>
      </w:pPr>
    </w:p>
    <w:p w:rsidR="003369BF" w:rsidRDefault="003369BF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9538A0" w:rsidRDefault="009538A0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9538A0" w:rsidRPr="009200BE" w:rsidRDefault="009538A0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063D79" w:rsidRDefault="00063D79" w:rsidP="00902538"/>
    <w:p w:rsidR="00C064CD" w:rsidRPr="00112DF2" w:rsidRDefault="007B0F25" w:rsidP="00112DF2">
      <w:pPr>
        <w:pStyle w:val="Heading2"/>
        <w:rPr>
          <w:rStyle w:val="Heading2Char"/>
          <w:b/>
        </w:rPr>
      </w:pPr>
      <w:bookmarkStart w:id="39" w:name="_Toc147395064"/>
      <w:bookmarkStart w:id="40" w:name="_Toc149900386"/>
      <w:bookmarkStart w:id="41" w:name="_Toc156565175"/>
      <w:bookmarkStart w:id="42" w:name="_Toc156565301"/>
      <w:r w:rsidRPr="00112DF2">
        <w:rPr>
          <w:rStyle w:val="Heading2Char"/>
          <w:b/>
        </w:rPr>
        <w:lastRenderedPageBreak/>
        <w:t>1.6</w:t>
      </w:r>
      <w:r w:rsidR="00EB369D" w:rsidRPr="00112DF2">
        <w:rPr>
          <w:rStyle w:val="Heading2Char"/>
          <w:b/>
        </w:rPr>
        <w:t xml:space="preserve"> Krahasimi i të hyrave</w:t>
      </w:r>
      <w:r w:rsidR="00517491" w:rsidRPr="00112DF2">
        <w:rPr>
          <w:rStyle w:val="Heading2Char"/>
          <w:b/>
        </w:rPr>
        <w:t xml:space="preserve"> </w:t>
      </w:r>
      <w:r w:rsidR="00EB369D" w:rsidRPr="00112DF2">
        <w:rPr>
          <w:rStyle w:val="Heading2Char"/>
          <w:b/>
        </w:rPr>
        <w:t xml:space="preserve"> të</w:t>
      </w:r>
      <w:r w:rsidR="008A3ACE" w:rsidRPr="00112DF2">
        <w:rPr>
          <w:rStyle w:val="Heading2Char"/>
          <w:b/>
        </w:rPr>
        <w:t xml:space="preserve"> realizuara </w:t>
      </w:r>
      <w:r w:rsidR="00EB369D" w:rsidRPr="00112DF2">
        <w:rPr>
          <w:rStyle w:val="Heading2Char"/>
          <w:b/>
        </w:rPr>
        <w:t>sipas kodeve ekonomike</w:t>
      </w:r>
      <w:r w:rsidR="00646E59" w:rsidRPr="00112DF2">
        <w:rPr>
          <w:rStyle w:val="Heading2Char"/>
          <w:b/>
        </w:rPr>
        <w:t xml:space="preserve"> </w:t>
      </w:r>
      <w:r w:rsidR="00ED0167" w:rsidRPr="00112DF2">
        <w:rPr>
          <w:rStyle w:val="Heading2Char"/>
          <w:b/>
        </w:rPr>
        <w:t>202</w:t>
      </w:r>
      <w:r w:rsidR="00B45E88" w:rsidRPr="00112DF2">
        <w:rPr>
          <w:rStyle w:val="Heading2Char"/>
          <w:b/>
        </w:rPr>
        <w:t>3</w:t>
      </w:r>
      <w:r w:rsidR="00ED0167" w:rsidRPr="00112DF2">
        <w:rPr>
          <w:rStyle w:val="Heading2Char"/>
          <w:b/>
        </w:rPr>
        <w:t>/20</w:t>
      </w:r>
      <w:r w:rsidR="003522D4" w:rsidRPr="00112DF2">
        <w:rPr>
          <w:rStyle w:val="Heading2Char"/>
          <w:b/>
        </w:rPr>
        <w:t>2</w:t>
      </w:r>
      <w:r w:rsidR="00B45E88" w:rsidRPr="00112DF2">
        <w:rPr>
          <w:rStyle w:val="Heading2Char"/>
          <w:b/>
        </w:rPr>
        <w:t>2</w:t>
      </w:r>
      <w:bookmarkEnd w:id="39"/>
      <w:bookmarkEnd w:id="40"/>
      <w:bookmarkEnd w:id="41"/>
      <w:bookmarkEnd w:id="42"/>
    </w:p>
    <w:p w:rsidR="00063D79" w:rsidRDefault="00063D79" w:rsidP="00063D79">
      <w:pPr>
        <w:rPr>
          <w:rFonts w:eastAsiaTheme="majorEastAsia"/>
          <w:lang w:eastAsia="sq-AL"/>
        </w:rPr>
      </w:pPr>
    </w:p>
    <w:tbl>
      <w:tblPr>
        <w:tblW w:w="9382" w:type="dxa"/>
        <w:tblLook w:val="04A0" w:firstRow="1" w:lastRow="0" w:firstColumn="1" w:lastColumn="0" w:noHBand="0" w:noVBand="1"/>
      </w:tblPr>
      <w:tblGrid>
        <w:gridCol w:w="1102"/>
        <w:gridCol w:w="3634"/>
        <w:gridCol w:w="1695"/>
        <w:gridCol w:w="1607"/>
        <w:gridCol w:w="1344"/>
      </w:tblGrid>
      <w:tr w:rsidR="001426AF" w:rsidRPr="00375D2F" w:rsidTr="00BE752B">
        <w:trPr>
          <w:trHeight w:val="58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>Përshkrimi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>Realizimi 2022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>Realizimi 2023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>Ndryshimi 2023-2022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40110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Tatimi në pronë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cstheme="minorHAnsi"/>
                <w:color w:val="000000"/>
                <w:sz w:val="20"/>
                <w:szCs w:val="20"/>
                <w:lang w:eastAsia="sq-AL"/>
              </w:rPr>
              <w:t>387,432.66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505,169.83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cstheme="minorHAnsi"/>
                <w:color w:val="000000"/>
                <w:sz w:val="20"/>
                <w:szCs w:val="20"/>
                <w:lang w:eastAsia="sq-AL"/>
              </w:rPr>
              <w:t>114,968.58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40110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A44BE5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Tatimi në</w:t>
            </w:r>
            <w:r w:rsidR="001426AF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Tokë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cstheme="minorHAnsi"/>
                <w:color w:val="000000"/>
                <w:sz w:val="20"/>
                <w:szCs w:val="20"/>
                <w:lang w:eastAsia="sq-AL"/>
              </w:rPr>
              <w:t>99</w:t>
            </w:r>
            <w:r>
              <w:rPr>
                <w:rFonts w:cstheme="minorHAnsi"/>
                <w:color w:val="000000"/>
                <w:sz w:val="20"/>
                <w:szCs w:val="20"/>
                <w:lang w:eastAsia="sq-AL"/>
              </w:rPr>
              <w:t>,</w:t>
            </w:r>
            <w:r w:rsidRPr="007B0D8F">
              <w:rPr>
                <w:rFonts w:cstheme="minorHAnsi"/>
                <w:color w:val="000000"/>
                <w:sz w:val="20"/>
                <w:szCs w:val="20"/>
                <w:lang w:eastAsia="sq-AL"/>
              </w:rPr>
              <w:t>736.95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cstheme="minorHAnsi"/>
                <w:color w:val="000000"/>
                <w:sz w:val="20"/>
                <w:szCs w:val="20"/>
                <w:lang w:eastAsia="sq-AL"/>
              </w:rPr>
              <w:t>77</w:t>
            </w:r>
            <w:r>
              <w:rPr>
                <w:rFonts w:cstheme="minorHAnsi"/>
                <w:color w:val="000000"/>
                <w:sz w:val="20"/>
                <w:szCs w:val="20"/>
                <w:lang w:eastAsia="sq-AL"/>
              </w:rPr>
              <w:t>,</w:t>
            </w:r>
            <w:r w:rsidRPr="007B0D8F">
              <w:rPr>
                <w:rFonts w:cstheme="minorHAnsi"/>
                <w:color w:val="000000"/>
                <w:sz w:val="20"/>
                <w:szCs w:val="20"/>
                <w:lang w:eastAsia="sq-AL"/>
              </w:rPr>
              <w:t>177.09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50001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për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Regjistrimin e Automjeteve  - Kod i ri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7B0D8F" w:rsidRDefault="001426AF" w:rsidP="00CC69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50002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Taksa rrugore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80,842.00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87,656.50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740.00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50009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Taksa komunale për leje ndërtimi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51,637.09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31,234.77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26,424.02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për </w:t>
            </w:r>
            <w:proofErr w:type="spellStart"/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demolim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regjistrimin e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trashëgimisë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7B0D8F" w:rsidRDefault="001426AF" w:rsidP="00CC69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për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ndërrimin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e </w:t>
            </w:r>
            <w:proofErr w:type="spellStart"/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destinimit</w:t>
            </w:r>
            <w:proofErr w:type="spellEnd"/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të shfrytëzimit të tokës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65,368.00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40,665.00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35,811.50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Taksa për certifikatat e lindjes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2,724.50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2,912.00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199.50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për certifikatat e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kurorëzimit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1574.50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563.00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1091.5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për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certifikatat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e vdekjes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225.5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1021.00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726.5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për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certifikatat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e tjera të </w:t>
            </w:r>
            <w:proofErr w:type="spellStart"/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ofiqarisë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33,789.00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30,969.00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4,594.00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për</w:t>
            </w:r>
            <w:r w:rsidR="00A44BE5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verifikimin e dokumenteve të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ndryshme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128.00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9.00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117.00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50019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Taksa të tjera administrative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13,201.00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42,866.66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-31,216.66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50020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Taksë për pjesëmarrje në tender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50026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A44BE5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Taksë</w:t>
            </w:r>
            <w:r w:rsidR="001426AF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për legalizimin e objekteve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16,336.00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2,696.02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13,842.62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50029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A44BE5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Taksë</w:t>
            </w:r>
            <w:r w:rsidR="001426AF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për ushtrimin e veprimtarisë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1,095.00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385.00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710.00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50032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Taksa për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certifikata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të </w:t>
            </w:r>
            <w:r w:rsidR="00A44BE5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Pronësisë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7,727.00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11,456.5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3,167.50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50045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Leje mjedisore komunale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9,146.30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3,782.6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5,363.70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50103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Largimi dhe deponimi i automjeteve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50104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Gjobat nga </w:t>
            </w:r>
            <w:r w:rsidR="00017416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inspektorati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50107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Gjobat tjera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2,040.00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910.00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1,180.00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50201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Licencat për aktivitete individuale dhe të lira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50205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Licencat për pranim teknik të lokalit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900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675.00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50206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Licencat për shërbimet profesionale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50290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Licencat tjera për afarizëm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CC69E2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CC69E2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Shitja e </w:t>
            </w:r>
            <w:r w:rsidR="00017416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shërbimeve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375D2F" w:rsidRDefault="001426AF" w:rsidP="00CC69E2">
            <w:pPr>
              <w:jc w:val="right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val="en-US"/>
              </w:rPr>
              <w:t>32.00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CC69E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AD72E6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017416" w:rsidP="00AD72E6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Shfrytëzimi</w:t>
            </w:r>
            <w:r w:rsidR="001426AF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i pronës publike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AD72E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AD72E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AD72E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AD72E6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AD72E6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Qiraja për vendosjen e objektit tregtar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AD72E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AD72E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AD72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0130E5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Qiraja nga objektet e </w:t>
            </w:r>
            <w:r w:rsidR="00017416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përkohshme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(</w:t>
            </w:r>
            <w:proofErr w:type="spellStart"/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Sh.Publike</w:t>
            </w:r>
            <w:proofErr w:type="spellEnd"/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426AF" w:rsidRPr="007B0D8F" w:rsidRDefault="001426AF" w:rsidP="007B0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Qiraja nga objektet publike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10,049.00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29,027.10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18,834.10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Participimet-Bujqësia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Participimet-Shëndetësia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5,229.5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5,928.00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211.50</w:t>
            </w:r>
          </w:p>
        </w:tc>
      </w:tr>
      <w:tr w:rsidR="001426AF" w:rsidRPr="00375D2F" w:rsidTr="000130E5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Participimet-</w:t>
            </w:r>
            <w:r w:rsidR="00017416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Çerdhja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e </w:t>
            </w:r>
            <w:r w:rsidR="00017416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Fëmijëve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50409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Participimet-Arsim jo formal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10,750.00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50503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Inspektimi </w:t>
            </w:r>
            <w:r w:rsidR="00017416"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respektimit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të planit urbanistik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50504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Taks</w:t>
            </w:r>
            <w:r w:rsidR="00017416">
              <w:rPr>
                <w:rFonts w:cstheme="minorHAnsi"/>
                <w:color w:val="000000"/>
                <w:sz w:val="18"/>
                <w:szCs w:val="18"/>
                <w:lang w:eastAsia="sq-AL"/>
              </w:rPr>
              <w:t>ë</w:t>
            </w: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 për matjen e tokës në teren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375D2F" w:rsidRDefault="001426AF" w:rsidP="007B0D8F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sq-AL"/>
              </w:rPr>
              <w:t>Participimet nga donacionet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40,266.00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0130E5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1426AF" w:rsidRPr="00375D2F" w:rsidRDefault="001426AF" w:rsidP="007B0D8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>Të hyrat pa gjobat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426AF" w:rsidRPr="007B0D8F" w:rsidRDefault="001426AF" w:rsidP="007B0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Gjobat e gjykatave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12,421.66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36,551.00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24,129.34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 xml:space="preserve">Gjobat e trafikut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150,446.00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  <w:t>61,551.00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88,895.00</w:t>
            </w:r>
          </w:p>
        </w:tc>
      </w:tr>
      <w:tr w:rsidR="001426AF" w:rsidRPr="00375D2F" w:rsidTr="00BE752B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color w:val="000000"/>
                <w:sz w:val="18"/>
                <w:szCs w:val="18"/>
                <w:lang w:eastAsia="sq-AL"/>
              </w:rPr>
              <w:t>Të hyrat nga pyje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B0D8F">
              <w:rPr>
                <w:rFonts w:ascii="Times New Roman" w:hAnsi="Times New Roman"/>
                <w:color w:val="000000"/>
                <w:sz w:val="20"/>
                <w:szCs w:val="20"/>
              </w:rPr>
              <w:t>94,545.51</w:t>
            </w:r>
          </w:p>
        </w:tc>
      </w:tr>
      <w:tr w:rsidR="001426AF" w:rsidRPr="00375D2F" w:rsidTr="000130E5">
        <w:trPr>
          <w:trHeight w:val="1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1426AF" w:rsidRPr="00375D2F" w:rsidRDefault="001426AF" w:rsidP="007B0D8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375D2F">
              <w:rPr>
                <w:rFonts w:cstheme="minorHAnsi"/>
                <w:b/>
                <w:bCs/>
                <w:color w:val="000000"/>
                <w:sz w:val="18"/>
                <w:szCs w:val="18"/>
                <w:lang w:eastAsia="sq-AL"/>
              </w:rPr>
              <w:t xml:space="preserve">Totali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  <w:t>852,650.71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  <w:t>948,098.48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6AF" w:rsidRPr="007B0D8F" w:rsidRDefault="001426AF" w:rsidP="007B0D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7B0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q-AL"/>
              </w:rPr>
              <w:t>37,348.58</w:t>
            </w:r>
          </w:p>
        </w:tc>
      </w:tr>
    </w:tbl>
    <w:p w:rsidR="00D707D1" w:rsidRPr="00063D79" w:rsidRDefault="00D707D1" w:rsidP="00063D79">
      <w:pPr>
        <w:rPr>
          <w:rFonts w:eastAsiaTheme="majorEastAsia"/>
          <w:lang w:eastAsia="sq-AL"/>
        </w:rPr>
      </w:pPr>
    </w:p>
    <w:p w:rsidR="0045226F" w:rsidRDefault="0045226F" w:rsidP="00360248">
      <w:pPr>
        <w:pStyle w:val="Heading1"/>
        <w:shd w:val="clear" w:color="auto" w:fill="auto"/>
        <w:rPr>
          <w:color w:val="000000" w:themeColor="text1"/>
        </w:rPr>
      </w:pPr>
      <w:bookmarkStart w:id="43" w:name="_Toc147395065"/>
      <w:bookmarkStart w:id="44" w:name="_Toc149900387"/>
      <w:bookmarkStart w:id="45" w:name="_Toc156565176"/>
      <w:bookmarkStart w:id="46" w:name="_Toc156565302"/>
      <w:r w:rsidRPr="00360248">
        <w:rPr>
          <w:color w:val="000000" w:themeColor="text1"/>
        </w:rPr>
        <w:lastRenderedPageBreak/>
        <w:t>2. TATIMI NË PRONË</w:t>
      </w:r>
      <w:bookmarkEnd w:id="43"/>
      <w:bookmarkEnd w:id="44"/>
      <w:bookmarkEnd w:id="45"/>
      <w:bookmarkEnd w:id="46"/>
    </w:p>
    <w:p w:rsidR="00112DF2" w:rsidRPr="00112DF2" w:rsidRDefault="00112DF2" w:rsidP="00112DF2"/>
    <w:p w:rsidR="007E6E34" w:rsidRPr="00656479" w:rsidRDefault="007E6E34" w:rsidP="00112DF2">
      <w:pPr>
        <w:pStyle w:val="Heading2"/>
      </w:pPr>
      <w:bookmarkStart w:id="47" w:name="_Toc526953442"/>
      <w:bookmarkStart w:id="48" w:name="_Toc147395066"/>
      <w:bookmarkStart w:id="49" w:name="_Toc149900388"/>
      <w:bookmarkStart w:id="50" w:name="_Toc156565177"/>
      <w:bookmarkStart w:id="51" w:name="_Toc156565303"/>
      <w:r w:rsidRPr="00834ABE">
        <w:t>2.1 Planifikimi dhe realizmi i tatimit në pronë</w:t>
      </w:r>
      <w:r>
        <w:t xml:space="preserve"> </w:t>
      </w:r>
      <w:bookmarkEnd w:id="47"/>
      <w:r w:rsidR="0045226F">
        <w:t>202</w:t>
      </w:r>
      <w:r w:rsidR="00CC45D7">
        <w:t>2</w:t>
      </w:r>
      <w:r w:rsidR="0045226F">
        <w:t>/20</w:t>
      </w:r>
      <w:r w:rsidR="003522D4">
        <w:t>2</w:t>
      </w:r>
      <w:bookmarkEnd w:id="48"/>
      <w:bookmarkEnd w:id="49"/>
      <w:r w:rsidR="00CC45D7">
        <w:t>3</w:t>
      </w:r>
      <w:bookmarkEnd w:id="50"/>
      <w:bookmarkEnd w:id="51"/>
    </w:p>
    <w:p w:rsidR="007E6E34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eastAsia="sq-AL"/>
        </w:rPr>
      </w:pPr>
    </w:p>
    <w:tbl>
      <w:tblPr>
        <w:tblW w:w="10299" w:type="dxa"/>
        <w:tblLayout w:type="fixed"/>
        <w:tblLook w:val="04A0" w:firstRow="1" w:lastRow="0" w:firstColumn="1" w:lastColumn="0" w:noHBand="0" w:noVBand="1"/>
      </w:tblPr>
      <w:tblGrid>
        <w:gridCol w:w="941"/>
        <w:gridCol w:w="1039"/>
        <w:gridCol w:w="992"/>
        <w:gridCol w:w="992"/>
        <w:gridCol w:w="993"/>
        <w:gridCol w:w="850"/>
        <w:gridCol w:w="992"/>
        <w:gridCol w:w="850"/>
        <w:gridCol w:w="992"/>
        <w:gridCol w:w="851"/>
        <w:gridCol w:w="807"/>
      </w:tblGrid>
      <w:tr w:rsidR="0047147D" w:rsidRPr="00EA09A9" w:rsidTr="000130E5">
        <w:trPr>
          <w:trHeight w:val="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Periudha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Të planifikuara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Të realizuara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Të planifikuara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Të realizuara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Përqindja e realizimit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Përqindja e realizimit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Nr. </w:t>
            </w:r>
            <w:proofErr w:type="spellStart"/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çert</w:t>
            </w:r>
            <w:proofErr w:type="spellEnd"/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 të lëshuara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Nr.</w:t>
            </w:r>
            <w:r w:rsidR="00017416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çert</w:t>
            </w:r>
            <w:proofErr w:type="spellEnd"/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. të lëshuara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017416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Nr.</w:t>
            </w:r>
            <w:r w:rsidR="0047147D"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 faturave të paguara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47D" w:rsidRPr="00EA09A9" w:rsidRDefault="00017416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Nr.</w:t>
            </w:r>
            <w:r w:rsidR="0047147D"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 xml:space="preserve"> faturave të paguara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2023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Janar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29,368.37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23,095.98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73%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77.61%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287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Shkurt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26,680.83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32,618.17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93%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 xml:space="preserve">     335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342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Mars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57,205.67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44,321.85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114%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684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428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Prill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49,598.26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75,520.37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99%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1174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Maj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27,950.63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110,877.13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482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Qershor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19,250.85,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27,608.65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38.5%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179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Korrik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25,133.03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6559AC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35,714.59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251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255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Gusht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56,852.31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6559AC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58,195.20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72%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393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sz w:val="16"/>
                <w:szCs w:val="16"/>
                <w:lang w:eastAsia="sq-AL"/>
              </w:rPr>
              <w:t>Shtator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30,059.06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6559AC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30,409.92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46%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272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>
              <w:rPr>
                <w:rFonts w:cstheme="minorHAnsi"/>
                <w:sz w:val="16"/>
                <w:szCs w:val="16"/>
                <w:lang w:eastAsia="sq-AL"/>
              </w:rPr>
              <w:t>Tetor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21,203.79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6559AC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27,334.99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171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153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>
              <w:rPr>
                <w:rFonts w:cstheme="minorHAnsi"/>
                <w:sz w:val="16"/>
                <w:szCs w:val="16"/>
                <w:lang w:eastAsia="sq-AL"/>
              </w:rPr>
              <w:t>Nëntor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17,529.42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6559AC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16,184.03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114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rPr>
                <w:rFonts w:cstheme="minorHAnsi"/>
                <w:sz w:val="16"/>
                <w:szCs w:val="16"/>
                <w:lang w:eastAsia="sq-AL"/>
              </w:rPr>
            </w:pPr>
            <w:r>
              <w:rPr>
                <w:rFonts w:cstheme="minorHAnsi"/>
                <w:sz w:val="16"/>
                <w:szCs w:val="16"/>
                <w:lang w:eastAsia="sq-AL"/>
              </w:rPr>
              <w:t>Dhjetor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47D" w:rsidRDefault="0047147D" w:rsidP="00F14AE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26,600.44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F14AEF" w:rsidRDefault="0047147D" w:rsidP="00F14AE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4AEF">
              <w:rPr>
                <w:rFonts w:ascii="Calibri" w:hAnsi="Calibri"/>
                <w:color w:val="000000"/>
                <w:sz w:val="16"/>
                <w:szCs w:val="16"/>
              </w:rPr>
              <w:t>91,771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6559AC" w:rsidRDefault="0047147D" w:rsidP="00F14AEF">
            <w:pPr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23,288.95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right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249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47D" w:rsidRPr="00EA09A9" w:rsidRDefault="0047147D" w:rsidP="00F14AEF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sq-AL"/>
              </w:rPr>
              <w:t>184</w:t>
            </w:r>
          </w:p>
        </w:tc>
      </w:tr>
      <w:tr w:rsidR="0047147D" w:rsidRPr="00EA09A9" w:rsidTr="0047147D">
        <w:trPr>
          <w:trHeight w:val="5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7147D" w:rsidRPr="00EA09A9" w:rsidRDefault="0047147D" w:rsidP="007B0D8F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EA09A9"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Totali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529,953.00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387.432.66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726,771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505,169.83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73%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47147D" w:rsidRPr="00EA09A9" w:rsidRDefault="0047147D" w:rsidP="007B0D8F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  <w:t>69%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7147D" w:rsidRPr="00EA09A9" w:rsidRDefault="0047147D" w:rsidP="007B0D8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sq-AL"/>
              </w:rPr>
            </w:pPr>
          </w:p>
        </w:tc>
      </w:tr>
    </w:tbl>
    <w:p w:rsidR="009D61D6" w:rsidRDefault="009D61D6" w:rsidP="009D61D6">
      <w:bookmarkStart w:id="52" w:name="_Toc526953443"/>
    </w:p>
    <w:p w:rsidR="006120D7" w:rsidRDefault="006120D7" w:rsidP="006120D7"/>
    <w:p w:rsidR="006120D7" w:rsidRDefault="006120D7" w:rsidP="006120D7"/>
    <w:p w:rsidR="00BE1C71" w:rsidRDefault="00AF25EA" w:rsidP="00112DF2">
      <w:pPr>
        <w:pStyle w:val="Heading2"/>
      </w:pPr>
      <w:bookmarkStart w:id="53" w:name="_Toc147395067"/>
      <w:bookmarkStart w:id="54" w:name="_Toc149900389"/>
      <w:bookmarkStart w:id="55" w:name="_Toc156565178"/>
      <w:bookmarkStart w:id="56" w:name="_Toc156565304"/>
      <w:r w:rsidRPr="00763778">
        <w:t>2.2 Shpërndarja e faturave, regjistrimet dhe verifikimet e objekteve në Tatimin në Pronë</w:t>
      </w:r>
      <w:bookmarkEnd w:id="53"/>
      <w:bookmarkEnd w:id="54"/>
      <w:bookmarkEnd w:id="55"/>
      <w:bookmarkEnd w:id="56"/>
    </w:p>
    <w:p w:rsidR="004F3781" w:rsidRPr="004F3781" w:rsidRDefault="004F3781" w:rsidP="004F3781">
      <w:pPr>
        <w:rPr>
          <w:lang w:eastAsia="sq-AL"/>
        </w:rPr>
      </w:pPr>
    </w:p>
    <w:p w:rsidR="00BE1C71" w:rsidRDefault="00BE1C71" w:rsidP="005509B6">
      <w:pPr>
        <w:ind w:left="-180"/>
      </w:pPr>
    </w:p>
    <w:tbl>
      <w:tblPr>
        <w:tblW w:w="11220" w:type="dxa"/>
        <w:tblLook w:val="04A0" w:firstRow="1" w:lastRow="0" w:firstColumn="1" w:lastColumn="0" w:noHBand="0" w:noVBand="1"/>
      </w:tblPr>
      <w:tblGrid>
        <w:gridCol w:w="2196"/>
        <w:gridCol w:w="1568"/>
        <w:gridCol w:w="1759"/>
        <w:gridCol w:w="1519"/>
        <w:gridCol w:w="1400"/>
        <w:gridCol w:w="1359"/>
        <w:gridCol w:w="1419"/>
      </w:tblGrid>
      <w:tr w:rsidR="00D707D1" w:rsidRPr="00A355C1" w:rsidTr="007B0D8F">
        <w:trPr>
          <w:trHeight w:val="76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Viti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7D1" w:rsidRPr="00A355C1" w:rsidRDefault="00017416" w:rsidP="007B0D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Numri</w:t>
            </w:r>
            <w:r w:rsidR="00D707D1"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 xml:space="preserve"> i faturave të shpërndara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 xml:space="preserve">Vlera e faturuar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 xml:space="preserve">Numri  objekteve të reja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Regjistrimet            e reja m2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Numri  objekteve të verifikuara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 xml:space="preserve">Verifikimi i </w:t>
            </w:r>
            <w:r w:rsidR="00017416"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objekteve</w:t>
            </w:r>
            <w:r w:rsidRPr="00A355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 xml:space="preserve">  m2</w:t>
            </w:r>
          </w:p>
        </w:tc>
      </w:tr>
      <w:tr w:rsidR="00D707D1" w:rsidRPr="00A355C1" w:rsidTr="007B0D8F">
        <w:trPr>
          <w:trHeight w:val="3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A355C1" w:rsidRDefault="00D707D1" w:rsidP="007B0D8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6893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652,597.26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4178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 xml:space="preserve">        2632</w:t>
            </w:r>
          </w:p>
        </w:tc>
      </w:tr>
      <w:tr w:rsidR="00D707D1" w:rsidRPr="00A355C1" w:rsidTr="007B0D8F">
        <w:trPr>
          <w:trHeight w:val="3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D1" w:rsidRPr="00A355C1" w:rsidRDefault="00D707D1" w:rsidP="007B0D8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A355C1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6445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647,289.28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3147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D1" w:rsidRPr="00A355C1" w:rsidRDefault="00D707D1" w:rsidP="007B0D8F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1102</w:t>
            </w:r>
          </w:p>
        </w:tc>
      </w:tr>
    </w:tbl>
    <w:p w:rsidR="009538A0" w:rsidRPr="009538A0" w:rsidRDefault="009538A0" w:rsidP="009538A0">
      <w:bookmarkStart w:id="57" w:name="_Toc526953447"/>
      <w:bookmarkStart w:id="58" w:name="_Toc147395068"/>
      <w:bookmarkStart w:id="59" w:name="_Toc149900390"/>
      <w:bookmarkEnd w:id="52"/>
    </w:p>
    <w:p w:rsidR="009538A0" w:rsidRDefault="009538A0" w:rsidP="00360248">
      <w:pPr>
        <w:pStyle w:val="Heading1"/>
        <w:shd w:val="clear" w:color="auto" w:fill="auto"/>
        <w:rPr>
          <w:color w:val="000000" w:themeColor="text1"/>
        </w:rPr>
      </w:pPr>
      <w:bookmarkStart w:id="60" w:name="_Toc156565179"/>
      <w:bookmarkStart w:id="61" w:name="_Toc156565305"/>
    </w:p>
    <w:p w:rsidR="00E43150" w:rsidRPr="00360248" w:rsidRDefault="00E43150" w:rsidP="00360248">
      <w:pPr>
        <w:pStyle w:val="Heading1"/>
        <w:shd w:val="clear" w:color="auto" w:fill="auto"/>
        <w:rPr>
          <w:color w:val="000000" w:themeColor="text1"/>
        </w:rPr>
      </w:pPr>
      <w:r w:rsidRPr="00360248">
        <w:rPr>
          <w:color w:val="000000" w:themeColor="text1"/>
        </w:rPr>
        <w:t>3.</w:t>
      </w:r>
      <w:r w:rsidR="00DC38BF" w:rsidRPr="00360248">
        <w:rPr>
          <w:color w:val="000000" w:themeColor="text1"/>
        </w:rPr>
        <w:t xml:space="preserve"> </w:t>
      </w:r>
      <w:r w:rsidRPr="00360248">
        <w:rPr>
          <w:color w:val="000000" w:themeColor="text1"/>
        </w:rPr>
        <w:t>REALIZIMI I BUXHETIT</w:t>
      </w:r>
      <w:bookmarkEnd w:id="57"/>
      <w:bookmarkEnd w:id="58"/>
      <w:bookmarkEnd w:id="59"/>
      <w:bookmarkEnd w:id="60"/>
      <w:bookmarkEnd w:id="61"/>
      <w:r w:rsidRPr="00360248">
        <w:rPr>
          <w:color w:val="000000" w:themeColor="text1"/>
        </w:rPr>
        <w:t xml:space="preserve"> </w:t>
      </w:r>
    </w:p>
    <w:p w:rsidR="00CD4C05" w:rsidRDefault="00CD4C05" w:rsidP="00CD4C05">
      <w:pPr>
        <w:rPr>
          <w:rFonts w:ascii="Calibri" w:hAnsi="Calibri" w:cs="Calibri"/>
          <w:color w:val="000000"/>
          <w:sz w:val="24"/>
        </w:rPr>
      </w:pPr>
    </w:p>
    <w:tbl>
      <w:tblPr>
        <w:tblW w:w="9668" w:type="dxa"/>
        <w:tblLook w:val="04A0" w:firstRow="1" w:lastRow="0" w:firstColumn="1" w:lastColumn="0" w:noHBand="0" w:noVBand="1"/>
      </w:tblPr>
      <w:tblGrid>
        <w:gridCol w:w="1885"/>
        <w:gridCol w:w="1309"/>
        <w:gridCol w:w="1201"/>
        <w:gridCol w:w="1309"/>
        <w:gridCol w:w="1273"/>
        <w:gridCol w:w="1273"/>
        <w:gridCol w:w="1418"/>
      </w:tblGrid>
      <w:tr w:rsidR="001303C2" w:rsidRPr="001303C2" w:rsidTr="001303C2">
        <w:trPr>
          <w:trHeight w:val="315"/>
        </w:trPr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C2" w:rsidRPr="001303C2" w:rsidRDefault="001303C2" w:rsidP="00112DF2">
            <w:pPr>
              <w:pStyle w:val="Heading2"/>
              <w:rPr>
                <w:lang w:val="en-US"/>
              </w:rPr>
            </w:pPr>
            <w:bookmarkStart w:id="62" w:name="RANGE!A1"/>
            <w:bookmarkStart w:id="63" w:name="_Toc156565306"/>
            <w:r w:rsidRPr="001303C2">
              <w:rPr>
                <w:lang w:val="en-US"/>
              </w:rPr>
              <w:t>3</w:t>
            </w:r>
            <w:r w:rsidRPr="00017416">
              <w:t>.</w:t>
            </w:r>
            <w:r w:rsidR="00017416" w:rsidRPr="00017416">
              <w:t>1 Shpenzimet sipas programeve (D</w:t>
            </w:r>
            <w:r w:rsidRPr="00017416">
              <w:t>rejtorive) Janar-Dhjetor 2023</w:t>
            </w:r>
            <w:bookmarkEnd w:id="62"/>
            <w:bookmarkEnd w:id="63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303C2" w:rsidRPr="001303C2" w:rsidTr="001303C2">
        <w:trPr>
          <w:trHeight w:val="33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C2" w:rsidRPr="001303C2" w:rsidRDefault="001303C2" w:rsidP="00130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D2E0C" w:rsidRPr="001303C2" w:rsidTr="000130E5">
        <w:trPr>
          <w:trHeight w:val="465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Programet(Drejtoritë)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Pagat dhe mëditjet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Mallrat dhe shërbimet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Shpenzimet komunale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Subvencionet dhe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transferet</w:t>
            </w:r>
            <w:proofErr w:type="spellEnd"/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Shpenzimet kapitalet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Totali i shpenzimeve</w:t>
            </w:r>
          </w:p>
        </w:tc>
      </w:tr>
      <w:tr w:rsidR="003D2E0C" w:rsidRPr="001303C2" w:rsidTr="000130E5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Totali (10+21+22+30-99+04)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7,166,906.78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1,999,161.38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199,991.15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207,422.00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3,791,534.07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13,365,015.38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0130E5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HUAMARRJA  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017416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Shëndetësia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Arsim dhe Shkencë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0130E5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GRANDI QEVERITAR (10)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7,166,906.78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1,685,550.65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199,991.15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158,497.00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3,160,566.61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12,371,512.19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Zyra e Kryetarit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211,802.64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79,988.25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84,497.00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376,287.89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Administrata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129,401.64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56,998.37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186,400.01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Inspekcioni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37,890.09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7,992.62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45,882.71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Prokurimi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26,308.78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987.43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27,296.21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Zyra e Kuvendit Komunal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221,682.44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11,890.20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233,572.64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Buxhet dhe Financa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88,836.34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500,996.07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74,000.00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663,832.41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Shërbime Publike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65,963.55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199,994.06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107,446.40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2,850,265.29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3,223,669.30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017416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Zjarrfikësit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109,577.17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10,067.14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119,644.31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Zyra për Komunitete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28,391.25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1,988.54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30,379.79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Bujqësia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110,721.96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49,958.35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179,240.90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339,921.21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017416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Zhvillimi</w:t>
            </w:r>
            <w:r w:rsidR="003D2E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Ekonomik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27,703.82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7,996.03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35,699.85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Kadastra dhe Gjeodezia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47,890.29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8,959.97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56,850.26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Urbanizmi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56,694.08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19,999.03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76,693.11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Shëndetësia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1,119,343.65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340,636.79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46,045.09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85,000.00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1,591,025.53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Shërbimet sociale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75,917.02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19,996.62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7,000.00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102,913.64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017416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Shërbimet</w:t>
            </w:r>
            <w:r w:rsidR="003D2E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Rezidenciale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68,754.93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74,492.28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8,000.00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9,576.42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160,823.63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Kulturë,</w:t>
            </w:r>
            <w:r w:rsidR="000174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Rini dhe Sport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99,405.61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17,936.63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117,342.24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Arsim dhe Shkencë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4,640,621.52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274,672.27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31,499.66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36,484.00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4,983,277.45 </w:t>
            </w:r>
          </w:p>
        </w:tc>
      </w:tr>
      <w:tr w:rsidR="003D2E0C" w:rsidRPr="001303C2" w:rsidTr="000130E5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TË HYRAT VETANAKE--21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286,057.81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40,925.00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448,319.61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775,302.42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Zyra e Kryetarit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69,487.74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34,925.00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104,412.74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Administrata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16,999.69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16,999.69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Buxhet dhe Financa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151,586.16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6,000.00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157,586.16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Shërbime Publike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47,984.22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448,319.61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496,303.83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Bujqësia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017416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Zhvillimi</w:t>
            </w:r>
            <w:r w:rsidR="003D2E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Ekonomik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Shëndetësia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Kulturë, Rini dhe Sport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Arsim dhe Shkencë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0130E5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TE HYRAT E BARTURA-22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27,552.92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8,000.00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146,797.85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182,350.77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Zyra e Kryetarit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8,000.00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8,000.00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Buxhet dhe Financa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27,552.92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27,552.92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Shërbime Publike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146,797.85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146,797.85 </w:t>
            </w:r>
          </w:p>
        </w:tc>
      </w:tr>
      <w:tr w:rsidR="003D2E0C" w:rsidRPr="001303C2" w:rsidTr="000130E5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DONACIONE  31-99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35,850.00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35,850.00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Zlk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-ja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017416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Zhvillimi</w:t>
            </w:r>
            <w:r w:rsidR="003D2E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Ekonomik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-   </w:t>
            </w:r>
          </w:p>
        </w:tc>
      </w:tr>
      <w:tr w:rsidR="003D2E0C" w:rsidRPr="001303C2" w:rsidTr="001303C2">
        <w:trPr>
          <w:trHeight w:val="31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Shëndetësia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35,850.00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35,850.00 </w:t>
            </w:r>
          </w:p>
        </w:tc>
      </w:tr>
      <w:tr w:rsidR="003D2E0C" w:rsidRPr="001303C2" w:rsidTr="006915BE">
        <w:trPr>
          <w:trHeight w:val="171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Arsim dhe Shkencë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E0C" w:rsidRDefault="003D2E0C" w:rsidP="003D2E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-   </w:t>
            </w:r>
          </w:p>
        </w:tc>
      </w:tr>
    </w:tbl>
    <w:p w:rsidR="00D83F7E" w:rsidRDefault="00D83F7E" w:rsidP="00B16898">
      <w:pPr>
        <w:rPr>
          <w:sz w:val="14"/>
          <w:szCs w:val="16"/>
        </w:rPr>
      </w:pPr>
    </w:p>
    <w:p w:rsidR="003E4A71" w:rsidRDefault="003E4A71" w:rsidP="00B16898">
      <w:pPr>
        <w:rPr>
          <w:sz w:val="16"/>
          <w:szCs w:val="16"/>
        </w:rPr>
      </w:pPr>
    </w:p>
    <w:p w:rsidR="009538A0" w:rsidRDefault="009538A0" w:rsidP="00B16898">
      <w:pPr>
        <w:rPr>
          <w:sz w:val="16"/>
          <w:szCs w:val="16"/>
        </w:rPr>
      </w:pPr>
    </w:p>
    <w:p w:rsidR="009538A0" w:rsidRDefault="009538A0" w:rsidP="00B16898">
      <w:pPr>
        <w:rPr>
          <w:sz w:val="16"/>
          <w:szCs w:val="16"/>
        </w:rPr>
      </w:pPr>
    </w:p>
    <w:p w:rsidR="00965380" w:rsidRDefault="00965380" w:rsidP="00B16898">
      <w:pPr>
        <w:rPr>
          <w:sz w:val="16"/>
          <w:szCs w:val="16"/>
        </w:rPr>
      </w:pPr>
    </w:p>
    <w:p w:rsidR="003E43CE" w:rsidRDefault="00EF1C59" w:rsidP="00112DF2">
      <w:pPr>
        <w:pStyle w:val="Heading2"/>
      </w:pPr>
      <w:r w:rsidRPr="00834ABE">
        <w:t xml:space="preserve"> </w:t>
      </w:r>
      <w:bookmarkStart w:id="64" w:name="_Toc44945360"/>
      <w:bookmarkStart w:id="65" w:name="_Toc147395070"/>
      <w:bookmarkStart w:id="66" w:name="_Toc149900392"/>
      <w:bookmarkStart w:id="67" w:name="_Toc156565180"/>
      <w:bookmarkStart w:id="68" w:name="_Toc156565307"/>
      <w:r w:rsidRPr="00834ABE">
        <w:t xml:space="preserve">3.2 </w:t>
      </w:r>
      <w:r w:rsidR="005D66EF" w:rsidRPr="00763778">
        <w:t>Shpenzimet</w:t>
      </w:r>
      <w:r w:rsidR="00082ADE" w:rsidRPr="00763778">
        <w:t xml:space="preserve"> sipas kategorive </w:t>
      </w:r>
      <w:r w:rsidRPr="00763778">
        <w:t>ekonomike</w:t>
      </w:r>
      <w:bookmarkEnd w:id="64"/>
      <w:bookmarkEnd w:id="65"/>
      <w:bookmarkEnd w:id="66"/>
      <w:bookmarkEnd w:id="67"/>
      <w:bookmarkEnd w:id="68"/>
    </w:p>
    <w:p w:rsidR="00C05510" w:rsidRPr="00C05510" w:rsidRDefault="00C05510" w:rsidP="00C05510"/>
    <w:p w:rsidR="00493EC8" w:rsidRDefault="00493EC8" w:rsidP="00833D00">
      <w:pPr>
        <w:tabs>
          <w:tab w:val="left" w:pos="1915"/>
        </w:tabs>
        <w:rPr>
          <w:noProof/>
          <w:lang w:eastAsia="sq-AL"/>
        </w:rPr>
      </w:pPr>
    </w:p>
    <w:tbl>
      <w:tblPr>
        <w:tblW w:w="11115" w:type="dxa"/>
        <w:tblLook w:val="04A0" w:firstRow="1" w:lastRow="0" w:firstColumn="1" w:lastColumn="0" w:noHBand="0" w:noVBand="1"/>
      </w:tblPr>
      <w:tblGrid>
        <w:gridCol w:w="3460"/>
        <w:gridCol w:w="1531"/>
        <w:gridCol w:w="1531"/>
        <w:gridCol w:w="1531"/>
        <w:gridCol w:w="1531"/>
        <w:gridCol w:w="1531"/>
      </w:tblGrid>
      <w:tr w:rsidR="008C43BA" w:rsidRPr="008C43BA" w:rsidTr="008C43BA">
        <w:trPr>
          <w:trHeight w:val="812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43BA" w:rsidRPr="008C43BA" w:rsidRDefault="008C43BA" w:rsidP="008C43BA">
            <w:pPr>
              <w:jc w:val="center"/>
              <w:rPr>
                <w:rFonts w:ascii="Garamond" w:hAnsi="Garamond" w:cs="Arial"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sz w:val="24"/>
                <w:lang w:eastAsia="sq-AL"/>
              </w:rPr>
              <w:t>Kategoritë Ekonomike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43BA" w:rsidRPr="008C43BA" w:rsidRDefault="008C43BA" w:rsidP="008C43BA">
            <w:pPr>
              <w:jc w:val="center"/>
              <w:rPr>
                <w:rFonts w:ascii="Garamond" w:hAnsi="Garamond" w:cs="Arial"/>
                <w:szCs w:val="22"/>
                <w:lang w:eastAsia="sq-AL"/>
              </w:rPr>
            </w:pPr>
            <w:r w:rsidRPr="008C43BA">
              <w:rPr>
                <w:rFonts w:ascii="Garamond" w:hAnsi="Garamond" w:cs="Arial"/>
                <w:szCs w:val="22"/>
                <w:lang w:eastAsia="sq-AL"/>
              </w:rPr>
              <w:t>Buxheti sipas planifikimit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43BA" w:rsidRPr="008C43BA" w:rsidRDefault="008C43BA" w:rsidP="008C43BA">
            <w:pPr>
              <w:jc w:val="center"/>
              <w:rPr>
                <w:rFonts w:ascii="Garamond" w:hAnsi="Garamond" w:cs="Arial"/>
                <w:szCs w:val="22"/>
                <w:lang w:eastAsia="sq-AL"/>
              </w:rPr>
            </w:pPr>
            <w:proofErr w:type="spellStart"/>
            <w:r w:rsidRPr="008C43BA">
              <w:rPr>
                <w:rFonts w:ascii="Garamond" w:hAnsi="Garamond" w:cs="Arial"/>
                <w:szCs w:val="22"/>
                <w:lang w:eastAsia="sq-AL"/>
              </w:rPr>
              <w:t>Alokimet</w:t>
            </w:r>
            <w:proofErr w:type="spellEnd"/>
            <w:r w:rsidRPr="008C43BA">
              <w:rPr>
                <w:rFonts w:ascii="Garamond" w:hAnsi="Garamond" w:cs="Arial"/>
                <w:szCs w:val="22"/>
                <w:lang w:eastAsia="sq-AL"/>
              </w:rPr>
              <w:t xml:space="preserve"> SIMFK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43BA" w:rsidRPr="008C43BA" w:rsidRDefault="008C43BA" w:rsidP="008C43BA">
            <w:pPr>
              <w:jc w:val="center"/>
              <w:rPr>
                <w:rFonts w:ascii="Garamond" w:hAnsi="Garamond" w:cs="Arial"/>
                <w:szCs w:val="22"/>
                <w:lang w:eastAsia="sq-AL"/>
              </w:rPr>
            </w:pPr>
            <w:r w:rsidRPr="008C43BA">
              <w:rPr>
                <w:rFonts w:ascii="Garamond" w:hAnsi="Garamond" w:cs="Arial"/>
                <w:szCs w:val="22"/>
                <w:lang w:eastAsia="sq-AL"/>
              </w:rPr>
              <w:t>Shpenzimet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43BA" w:rsidRPr="008C43BA" w:rsidRDefault="008C43BA" w:rsidP="008C43BA">
            <w:pPr>
              <w:jc w:val="center"/>
              <w:rPr>
                <w:rFonts w:ascii="Garamond" w:hAnsi="Garamond" w:cs="Arial"/>
                <w:szCs w:val="22"/>
                <w:lang w:eastAsia="sq-AL"/>
              </w:rPr>
            </w:pPr>
            <w:r w:rsidRPr="008C43BA">
              <w:rPr>
                <w:rFonts w:ascii="Garamond" w:hAnsi="Garamond" w:cs="Arial"/>
                <w:szCs w:val="22"/>
                <w:lang w:eastAsia="sq-AL"/>
              </w:rPr>
              <w:t>Shpenzim/ Planifikim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43BA" w:rsidRPr="008C43BA" w:rsidRDefault="008C43BA" w:rsidP="008C43BA">
            <w:pPr>
              <w:jc w:val="center"/>
              <w:rPr>
                <w:rFonts w:ascii="Garamond" w:hAnsi="Garamond" w:cs="Arial"/>
                <w:szCs w:val="22"/>
                <w:lang w:eastAsia="sq-AL"/>
              </w:rPr>
            </w:pPr>
            <w:r w:rsidRPr="008C43BA">
              <w:rPr>
                <w:rFonts w:ascii="Garamond" w:hAnsi="Garamond" w:cs="Arial"/>
                <w:szCs w:val="22"/>
                <w:lang w:eastAsia="sq-AL"/>
              </w:rPr>
              <w:t xml:space="preserve">Shpenzim/ </w:t>
            </w:r>
            <w:proofErr w:type="spellStart"/>
            <w:r w:rsidRPr="008C43BA">
              <w:rPr>
                <w:rFonts w:ascii="Garamond" w:hAnsi="Garamond" w:cs="Arial"/>
                <w:szCs w:val="22"/>
                <w:lang w:eastAsia="sq-AL"/>
              </w:rPr>
              <w:t>Alokim</w:t>
            </w:r>
            <w:proofErr w:type="spellEnd"/>
          </w:p>
        </w:tc>
      </w:tr>
      <w:tr w:rsidR="00E30720" w:rsidRPr="008C43BA" w:rsidTr="00A0431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20" w:rsidRPr="008C43BA" w:rsidRDefault="00E30720" w:rsidP="00E30720">
            <w:pPr>
              <w:rPr>
                <w:rFonts w:ascii="Garamond" w:hAnsi="Garamond" w:cs="Arial"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sz w:val="24"/>
                <w:lang w:eastAsia="sq-AL"/>
              </w:rPr>
              <w:t>Pagat dhe mëditjet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8C43BA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>
              <w:rPr>
                <w:rFonts w:ascii="Garamond" w:hAnsi="Garamond" w:cs="Arial"/>
                <w:sz w:val="20"/>
                <w:szCs w:val="20"/>
                <w:lang w:eastAsia="sq-AL"/>
              </w:rPr>
              <w:t>6,584,934.34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7,166,906.78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7,166,906.78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581,972.44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E30720" w:rsidRPr="008C43BA" w:rsidTr="00A0431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20" w:rsidRPr="008C43BA" w:rsidRDefault="00E30720" w:rsidP="00E30720">
            <w:pPr>
              <w:rPr>
                <w:rFonts w:ascii="Garamond" w:hAnsi="Garamond" w:cs="Arial"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sz w:val="24"/>
                <w:lang w:eastAsia="sq-AL"/>
              </w:rPr>
              <w:t xml:space="preserve">Mallrat dhe Shërbimet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8C43BA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>
              <w:rPr>
                <w:rFonts w:ascii="Garamond" w:hAnsi="Garamond" w:cs="Arial"/>
                <w:sz w:val="20"/>
                <w:szCs w:val="20"/>
                <w:lang w:eastAsia="sq-AL"/>
              </w:rPr>
              <w:t>2,128,575.07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2,128,575.07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1,999,161.38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(129,413.69)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(129,413.69)</w:t>
            </w:r>
          </w:p>
        </w:tc>
      </w:tr>
      <w:tr w:rsidR="00E30720" w:rsidRPr="008C43BA" w:rsidTr="00A0431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20" w:rsidRPr="008C43BA" w:rsidRDefault="00E30720" w:rsidP="00E30720">
            <w:pPr>
              <w:rPr>
                <w:rFonts w:ascii="Garamond" w:hAnsi="Garamond" w:cs="Arial"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sz w:val="24"/>
                <w:lang w:eastAsia="sq-AL"/>
              </w:rPr>
              <w:t xml:space="preserve">Shpenzimet komunale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8C43BA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>
              <w:rPr>
                <w:rFonts w:ascii="Garamond" w:hAnsi="Garamond" w:cs="Arial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199,991.15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(8.85)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(8.85)</w:t>
            </w:r>
          </w:p>
        </w:tc>
      </w:tr>
      <w:tr w:rsidR="00E30720" w:rsidRPr="008C43BA" w:rsidTr="00A0431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20" w:rsidRPr="008C43BA" w:rsidRDefault="00E30720" w:rsidP="00E30720">
            <w:pPr>
              <w:rPr>
                <w:rFonts w:ascii="Garamond" w:hAnsi="Garamond" w:cs="Arial"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sz w:val="24"/>
                <w:lang w:eastAsia="sq-AL"/>
              </w:rPr>
              <w:t xml:space="preserve">Subvencionet dhe </w:t>
            </w:r>
            <w:proofErr w:type="spellStart"/>
            <w:r w:rsidRPr="008C43BA">
              <w:rPr>
                <w:rFonts w:ascii="Garamond" w:hAnsi="Garamond" w:cs="Arial"/>
                <w:sz w:val="24"/>
                <w:lang w:eastAsia="sq-AL"/>
              </w:rPr>
              <w:t>transferet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8C43BA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>
              <w:rPr>
                <w:rFonts w:ascii="Garamond" w:hAnsi="Garamond" w:cs="Arial"/>
                <w:sz w:val="20"/>
                <w:szCs w:val="20"/>
                <w:lang w:eastAsia="sq-AL"/>
              </w:rPr>
              <w:t>208,028.00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208,028.00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207,422.00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(606.00)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(606.00)</w:t>
            </w:r>
          </w:p>
        </w:tc>
      </w:tr>
      <w:tr w:rsidR="00E30720" w:rsidRPr="008C43BA" w:rsidTr="00A0431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20" w:rsidRPr="008C43BA" w:rsidRDefault="00E30720" w:rsidP="00E30720">
            <w:pPr>
              <w:rPr>
                <w:rFonts w:ascii="Garamond" w:hAnsi="Garamond" w:cs="Arial"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sz w:val="24"/>
                <w:lang w:eastAsia="sq-AL"/>
              </w:rPr>
              <w:t xml:space="preserve">Shpenzimet kapitale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8C43BA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>
              <w:rPr>
                <w:rFonts w:ascii="Garamond" w:hAnsi="Garamond" w:cs="Arial"/>
                <w:sz w:val="20"/>
                <w:szCs w:val="20"/>
                <w:lang w:eastAsia="sq-AL"/>
              </w:rPr>
              <w:t>4,023,696.05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4,023,696.05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color w:val="000000"/>
                <w:sz w:val="20"/>
                <w:szCs w:val="20"/>
              </w:rPr>
              <w:t>3,791,534.07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(232,161.98)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(232,161.98)</w:t>
            </w:r>
          </w:p>
        </w:tc>
      </w:tr>
      <w:tr w:rsidR="00E30720" w:rsidRPr="008C43BA" w:rsidTr="00A04315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20" w:rsidRPr="008C43BA" w:rsidRDefault="00E30720" w:rsidP="00E30720">
            <w:pPr>
              <w:rPr>
                <w:rFonts w:ascii="Garamond" w:hAnsi="Garamond" w:cs="Arial"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sz w:val="24"/>
                <w:lang w:eastAsia="sq-AL"/>
              </w:rPr>
              <w:t>Rezerva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8C43BA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>
              <w:rPr>
                <w:rFonts w:ascii="Garamond" w:hAnsi="Garamond" w:cs="Arial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 w:rsidRPr="001C38F8">
              <w:rPr>
                <w:rFonts w:ascii="Garamond" w:hAnsi="Garamond" w:cs="Arial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sz w:val="20"/>
                <w:szCs w:val="20"/>
                <w:lang w:eastAsia="sq-AL"/>
              </w:rPr>
            </w:pPr>
            <w:r w:rsidRPr="001C38F8">
              <w:rPr>
                <w:rFonts w:ascii="Garamond" w:hAnsi="Garamond" w:cs="Arial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E30720" w:rsidRPr="008C43BA" w:rsidTr="00A04315">
        <w:trPr>
          <w:trHeight w:val="6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20" w:rsidRPr="008C43BA" w:rsidRDefault="00E30720" w:rsidP="00E30720">
            <w:pPr>
              <w:jc w:val="center"/>
              <w:rPr>
                <w:rFonts w:ascii="Garamond" w:hAnsi="Garamond" w:cs="Arial"/>
                <w:b/>
                <w:bCs/>
                <w:sz w:val="24"/>
                <w:lang w:eastAsia="sq-AL"/>
              </w:rPr>
            </w:pPr>
            <w:r w:rsidRPr="008C43BA">
              <w:rPr>
                <w:rFonts w:ascii="Garamond" w:hAnsi="Garamond" w:cs="Arial"/>
                <w:b/>
                <w:bCs/>
                <w:sz w:val="24"/>
                <w:lang w:eastAsia="sq-AL"/>
              </w:rPr>
              <w:t>TOTALI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CF0085" w:rsidRDefault="00E30720" w:rsidP="00E30720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eastAsia="sq-AL"/>
              </w:rPr>
            </w:pPr>
            <w:r w:rsidRPr="00CF0085">
              <w:rPr>
                <w:rFonts w:ascii="Garamond" w:hAnsi="Garamond" w:cs="Arial"/>
                <w:b/>
                <w:sz w:val="20"/>
                <w:szCs w:val="20"/>
                <w:lang w:eastAsia="sq-AL"/>
              </w:rPr>
              <w:t>13,145,233.46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C38F8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13,727,205.90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Pr="001C38F8" w:rsidRDefault="00E30720" w:rsidP="00E30720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C38F8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13,365,015.38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219,781.92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20" w:rsidRDefault="00E30720" w:rsidP="00E3072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sq-AL"/>
              </w:rPr>
              <w:t>(362,190.52)</w:t>
            </w:r>
          </w:p>
        </w:tc>
      </w:tr>
    </w:tbl>
    <w:p w:rsidR="00493EC8" w:rsidRPr="00834ABE" w:rsidRDefault="00493EC8" w:rsidP="00833D00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  <w:sectPr w:rsidR="00493EC8" w:rsidRPr="00834ABE" w:rsidSect="00112D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40" w:right="1980" w:bottom="340" w:left="567" w:header="142" w:footer="142" w:gutter="0"/>
          <w:pgNumType w:start="0"/>
          <w:cols w:space="720"/>
          <w:docGrid w:linePitch="360"/>
        </w:sectPr>
      </w:pPr>
    </w:p>
    <w:p w:rsidR="00535E81" w:rsidRDefault="001D43F1" w:rsidP="00112DF2">
      <w:pPr>
        <w:pStyle w:val="Heading2"/>
      </w:pPr>
      <w:bookmarkStart w:id="69" w:name="_Toc147395071"/>
      <w:bookmarkStart w:id="70" w:name="_Toc149900393"/>
      <w:bookmarkStart w:id="71" w:name="_Toc156565181"/>
      <w:bookmarkStart w:id="72" w:name="_Toc156565308"/>
      <w:r w:rsidRPr="004D3EA0">
        <w:lastRenderedPageBreak/>
        <w:t>3.3 Mallra dhe Shërbime sipas programeve</w:t>
      </w:r>
      <w:bookmarkEnd w:id="69"/>
      <w:bookmarkEnd w:id="70"/>
      <w:bookmarkEnd w:id="71"/>
      <w:bookmarkEnd w:id="72"/>
    </w:p>
    <w:p w:rsidR="000130E5" w:rsidRPr="000130E5" w:rsidRDefault="000130E5" w:rsidP="000130E5">
      <w:pPr>
        <w:rPr>
          <w:lang w:eastAsia="sq-AL"/>
        </w:rPr>
      </w:pPr>
    </w:p>
    <w:tbl>
      <w:tblPr>
        <w:tblW w:w="15081" w:type="dxa"/>
        <w:tblInd w:w="-431" w:type="dxa"/>
        <w:tblLook w:val="04A0" w:firstRow="1" w:lastRow="0" w:firstColumn="1" w:lastColumn="0" w:noHBand="0" w:noVBand="1"/>
      </w:tblPr>
      <w:tblGrid>
        <w:gridCol w:w="568"/>
        <w:gridCol w:w="3005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D11E32" w:rsidRPr="00D11E32" w:rsidTr="00B24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>Kodet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>Përshkrimi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>Zyra e Kryetarit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 xml:space="preserve">Administrata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 xml:space="preserve"> Çështje Gjinore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 xml:space="preserve"> </w:t>
            </w:r>
            <w:proofErr w:type="spellStart"/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>Inspekcioni</w:t>
            </w:r>
            <w:proofErr w:type="spellEnd"/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 xml:space="preserve"> 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 xml:space="preserve"> Kuvendit Komunal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>Buxhet dhe Financa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>TOTALI</w:t>
            </w:r>
          </w:p>
        </w:tc>
      </w:tr>
      <w:tr w:rsidR="00D11E32" w:rsidRPr="00D11E32" w:rsidTr="000130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b/>
                <w:bCs/>
                <w:color w:val="000000"/>
                <w:sz w:val="13"/>
                <w:szCs w:val="13"/>
                <w:lang w:eastAsia="sq-AL"/>
              </w:rPr>
              <w:t>Tabela 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D11E32" w:rsidRDefault="00D11E32" w:rsidP="00D11E32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EF7131" w:rsidRDefault="007C6389" w:rsidP="00D11E32">
            <w:pPr>
              <w:jc w:val="center"/>
              <w:rPr>
                <w:rFonts w:ascii="Garamond" w:hAnsi="Garamond" w:cs="Arial"/>
                <w:b/>
                <w:color w:val="000000"/>
                <w:sz w:val="13"/>
                <w:szCs w:val="13"/>
                <w:lang w:eastAsia="sq-AL"/>
              </w:rPr>
            </w:pPr>
            <w:r w:rsidRPr="00EF7131">
              <w:rPr>
                <w:rFonts w:ascii="Garamond" w:hAnsi="Garamond" w:cs="Arial"/>
                <w:b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11E32" w:rsidRPr="00EF7131" w:rsidRDefault="007C6389" w:rsidP="00D11E32">
            <w:pPr>
              <w:jc w:val="center"/>
              <w:rPr>
                <w:rFonts w:ascii="Garamond" w:hAnsi="Garamond" w:cs="Arial"/>
                <w:b/>
                <w:color w:val="000000"/>
                <w:sz w:val="13"/>
                <w:szCs w:val="13"/>
                <w:lang w:eastAsia="sq-AL"/>
              </w:rPr>
            </w:pPr>
            <w:r w:rsidRPr="00EF7131">
              <w:rPr>
                <w:rFonts w:ascii="Garamond" w:hAnsi="Garamond" w:cs="Arial"/>
                <w:b/>
                <w:color w:val="000000"/>
                <w:sz w:val="13"/>
                <w:szCs w:val="13"/>
                <w:lang w:eastAsia="sq-AL"/>
              </w:rPr>
              <w:t>2023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686BF0" w:rsidRDefault="007B4C8B" w:rsidP="007B4C8B">
            <w:pPr>
              <w:jc w:val="center"/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</w:pPr>
            <w:r w:rsidRPr="00686BF0"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  <w:t>13140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  <w:lang w:val="en-US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Shpenzimet e udhëtimeve zyrtare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jashtë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vendit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  <w:lang w:val="en-US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1,500.00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4,570.00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3,595.00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4,570.00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5,095.00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686BF0" w:rsidRDefault="007B4C8B" w:rsidP="007B4C8B">
            <w:pPr>
              <w:jc w:val="center"/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</w:pPr>
            <w:r w:rsidRPr="00686BF0"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  <w:t>13140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Shpenzimet e udhëtimeve zyrtare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jashtë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vendit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390.00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390.00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686BF0" w:rsidRDefault="007B4C8B" w:rsidP="007B4C8B">
            <w:pPr>
              <w:jc w:val="center"/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</w:pPr>
            <w:r w:rsidRPr="00686BF0"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  <w:t>13141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 të vogla-para xhepi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6,465.04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6,465.04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686BF0" w:rsidRDefault="007B4C8B" w:rsidP="007B4C8B">
            <w:pPr>
              <w:jc w:val="center"/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</w:pPr>
            <w:r w:rsidRPr="00686BF0">
              <w:rPr>
                <w:rFonts w:ascii="Garamond" w:hAnsi="Garamond" w:cs="Arial"/>
                <w:i/>
                <w:color w:val="000000"/>
                <w:sz w:val="13"/>
                <w:szCs w:val="13"/>
                <w:lang w:eastAsia="sq-AL"/>
              </w:rPr>
              <w:t>13142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Akomodim-Udhëtimet zyrtare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jashtë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vendit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1,585.00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1,585.00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13142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Akomodim-Udhëtime zyrtare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jashtë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vendit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5,940.00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5,940.00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13143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Shpenzime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tjera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 të udhëtimit zyrtar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jashtë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vendit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1,034.00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1,034.00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Shpenzimet për internet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72.33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89.48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232.87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89.48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305.20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Shpenzimet për internet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187.79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187.79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13320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Shpenzimet e telefonisë mobile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3735F3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20,000.00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3735F3">
            <w:pPr>
              <w:jc w:val="center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20,000.00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13320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Shpenzimet e telefonisë mobile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4,033.00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4,033.00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13330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Shpenzimet postare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191.80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7,606.77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4,762.08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7,606.77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4,953.88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Shërbimet e përfaqësimit dhe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avokaturës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Shërbimet e përfaqësimit dhe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avokaturës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Shërbime te ndryshme intelektuale dhe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këshillëdhënëse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3735F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6,380.00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6,270.00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6,380.00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6,270.00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proofErr w:type="spellStart"/>
            <w:r>
              <w:rPr>
                <w:rFonts w:ascii="Garamond" w:hAnsi="Garamond" w:cs="Calibri"/>
                <w:sz w:val="13"/>
                <w:szCs w:val="13"/>
              </w:rPr>
              <w:t>Shërb</w:t>
            </w:r>
            <w:proofErr w:type="spellEnd"/>
            <w:r>
              <w:rPr>
                <w:rFonts w:ascii="Garamond" w:hAnsi="Garamond" w:cs="Calibri"/>
                <w:sz w:val="13"/>
                <w:szCs w:val="13"/>
              </w:rPr>
              <w:t xml:space="preserve">. te ndryshme intelektuale dhe </w:t>
            </w:r>
            <w:proofErr w:type="spellStart"/>
            <w:r>
              <w:rPr>
                <w:rFonts w:ascii="Garamond" w:hAnsi="Garamond" w:cs="Calibri"/>
                <w:sz w:val="13"/>
                <w:szCs w:val="13"/>
              </w:rPr>
              <w:t>këshilldh</w:t>
            </w:r>
            <w:proofErr w:type="spellEnd"/>
            <w:r>
              <w:rPr>
                <w:rFonts w:ascii="Garamond" w:hAnsi="Garamond" w:cs="Calibri"/>
                <w:sz w:val="13"/>
                <w:szCs w:val="13"/>
              </w:rPr>
              <w:t>.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3,850.00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3,850.00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Shërbime te ndryshme intelektuale dhe </w:t>
            </w:r>
            <w:proofErr w:type="spellStart"/>
            <w:r>
              <w:rPr>
                <w:rFonts w:ascii="Garamond" w:hAnsi="Garamond" w:cs="Calibri"/>
                <w:sz w:val="13"/>
                <w:szCs w:val="13"/>
              </w:rPr>
              <w:t>këshilldh</w:t>
            </w:r>
            <w:proofErr w:type="spellEnd"/>
            <w:r>
              <w:rPr>
                <w:rFonts w:ascii="Garamond" w:hAnsi="Garamond" w:cs="Calibri"/>
                <w:sz w:val="13"/>
                <w:szCs w:val="13"/>
              </w:rPr>
              <w:t>.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27,552.92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3735F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27,552.92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 shtypje- jo marketing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81.59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153.37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126.82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130.95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302.64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63.14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444.64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151.00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860.92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750.38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1,816.61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1,248.84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 shtypje- jo marketing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178.67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1,073.07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1,251.74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 Kontraktuese Tjera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9,908.69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16,240.60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21,717.31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18,766.40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3,978.30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3,792.00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2,141.55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4,167.40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73,736.61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135,757.60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111,482.46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178,724.00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 Kontraktuese Tjera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2,691.00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1,632.30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9,808.00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17,726.30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30,138.94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20,417.30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41,579.24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 Kontraktuese Tjera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5,589.30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5,589.30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teknike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28,678.70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28,678.70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13490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Shërbimet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e varrimit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5,615.00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1,050.00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4,200.00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6,665.00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4,200.00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13490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Shërbimet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e varrimit 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54,193.00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center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9,155.00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center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54,193.00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9,155.00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13480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Shpenzimet për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anëtarësim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6,002.85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6,002.85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</w:t>
            </w:r>
            <w:r w:rsidR="005F5773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13501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Mobile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(me pak se 1000 euro)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572.00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980.00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1,097.00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2,649.00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13501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Mobile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(me pak se 1000 euro)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5,415.00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5,415.00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13503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Kompjuterë (me pak se 1000 euro)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13509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Pajisje tjera (me pak se 1000 euro)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2,000.00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8,044.00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869.66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4,880.00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1,230.00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4,849.00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1,846.00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18,859.10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68,907.40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26,577.76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84,907.40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13509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Pajisje tjera (me pak se 1000 euro)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4,172.92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17,771.25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32,382.68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17,771.25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36,555.60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13610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Furnizime për zyrë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796.00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5,818.40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2,235.00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625.00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148,694.50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105,907.50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156,027.90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108,235.50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13610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Furnizime për zyrë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10,468.50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13,511.00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10,468.50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13,511.00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13611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Furnizim me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dokumente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z w:val="13"/>
                <w:szCs w:val="13"/>
              </w:rPr>
              <w:t>bllanko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13620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Furnizime me ushqim dhe pije (jo dreka zyrtare)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2,037.25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225.00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2,941.00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1,193.49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4,978.25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2,178.49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13620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Furnizime me ushqim dhe pije (jo dreka zyrtare)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979.29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1,331.01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979.29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1,331.01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13640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Furnizime pastrimi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1,774.00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5,098.60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590.50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29,254.45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4,835.00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31,028.45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11,524.10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13640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Furnizime pastrimi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2,148.90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2,148.90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13720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Nafte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për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ngrohje qendrore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18,024.79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18,024.79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13720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Nafte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për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ngrohje qendrore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13,059.21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13,059.21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13720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Nafte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për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ngrohje qendrore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22,666.00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22,666.00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13760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Dru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F86F7D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13770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Derivate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për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gjenerator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13780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Karburant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për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vetura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16,769.70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29,843.30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4,322.07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2,847.26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1,182.40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947.68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1,297.11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B78E5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3,892.00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17,415.16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5,557.13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40,986.44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B78E5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43,087.37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13780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Karburant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për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vetura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884.77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884.77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13810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Avancë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pe </w:t>
            </w:r>
            <w:r>
              <w:rPr>
                <w:rFonts w:ascii="Garamond" w:hAnsi="Garamond" w:cs="Calibri"/>
                <w:sz w:val="13"/>
                <w:szCs w:val="13"/>
              </w:rPr>
              <w:t>udhëtime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zyrtare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967.76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967.76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13950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Regjistrimi i automjeteve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9C4877"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75.00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310.00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385.00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Sigurimi i automjeteve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9C4877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156.89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156.89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Sigurimi i automjeteve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156.89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896.54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1,053.43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13953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Sigurimi i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ndërtesave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 tjera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9C4877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dhe riparimi i automjeteve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258.00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30.00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902.50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1,065.00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1,340.50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1,065.00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dhe riparimi i automjeteve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5,933.00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5,933.00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e </w:t>
            </w:r>
            <w:r>
              <w:rPr>
                <w:rFonts w:ascii="Garamond" w:hAnsi="Garamond" w:cs="Calibri"/>
                <w:sz w:val="13"/>
                <w:szCs w:val="13"/>
              </w:rPr>
              <w:t>ndërtesave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14,493.93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7,191.96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68,557.60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35,871.28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83,051.53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43,063.24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e ndërtesave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1,100.00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7,191.96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7,191.69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13,278.96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14,378.96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14,383.65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Mirëmbajtje e Teknologjisë Informative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5,000.00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e </w:t>
            </w:r>
            <w:r>
              <w:rPr>
                <w:rFonts w:ascii="Garamond" w:hAnsi="Garamond" w:cs="Calibri"/>
                <w:sz w:val="13"/>
                <w:szCs w:val="13"/>
              </w:rPr>
              <w:t>mobileve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dhe </w:t>
            </w:r>
            <w:r>
              <w:rPr>
                <w:rFonts w:ascii="Garamond" w:hAnsi="Garamond" w:cs="Calibri"/>
                <w:sz w:val="13"/>
                <w:szCs w:val="13"/>
              </w:rPr>
              <w:t>pajisjeve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324.00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9,202.00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9,625.00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proofErr w:type="spellStart"/>
            <w:r w:rsidR="007B4C8B">
              <w:rPr>
                <w:rFonts w:ascii="Garamond" w:hAnsi="Garamond" w:cs="Calibri"/>
                <w:sz w:val="13"/>
                <w:szCs w:val="13"/>
              </w:rPr>
              <w:t>rutinore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3,000.00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10,000.00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17,167.00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45,540.00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17,167.00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58,540.00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proofErr w:type="spellStart"/>
            <w:r w:rsidR="007B4C8B">
              <w:rPr>
                <w:rFonts w:ascii="Garamond" w:hAnsi="Garamond" w:cs="Calibri"/>
                <w:sz w:val="13"/>
                <w:szCs w:val="13"/>
              </w:rPr>
              <w:t>rutinore</w:t>
            </w:r>
            <w:proofErr w:type="spellEnd"/>
            <w:r w:rsidR="007B4C8B">
              <w:rPr>
                <w:rFonts w:ascii="Garamond" w:hAnsi="Garamond" w:cs="Calibri"/>
                <w:sz w:val="13"/>
                <w:szCs w:val="13"/>
              </w:rPr>
              <w:t xml:space="preserve"> 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6,500.00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43,094.41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45,840.60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49,594.41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9C4877">
            <w:pPr>
              <w:jc w:val="center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45,840.60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14060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017416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Mirëmbajtja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proofErr w:type="spellStart"/>
            <w:r w:rsidR="007B4C8B">
              <w:rPr>
                <w:rFonts w:ascii="Garamond" w:hAnsi="Garamond" w:cs="Calibri"/>
                <w:sz w:val="13"/>
                <w:szCs w:val="13"/>
              </w:rPr>
              <w:t>rutinore</w:t>
            </w:r>
            <w:proofErr w:type="spellEnd"/>
            <w:r w:rsidR="007B4C8B">
              <w:rPr>
                <w:rFonts w:ascii="Garamond" w:hAnsi="Garamond" w:cs="Calibri"/>
                <w:sz w:val="13"/>
                <w:szCs w:val="13"/>
              </w:rPr>
              <w:t xml:space="preserve"> 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57,862.42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57,862.42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lastRenderedPageBreak/>
              <w:t>14110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Qiraja për </w:t>
            </w:r>
            <w:r w:rsidR="00017416">
              <w:rPr>
                <w:rFonts w:ascii="Garamond" w:hAnsi="Garamond" w:cs="Calibri"/>
                <w:sz w:val="13"/>
                <w:szCs w:val="13"/>
              </w:rPr>
              <w:t>ndërtesa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1,600.00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6,300.00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9C4877"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200.00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6,300.00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2,000.00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Qiraja për ndërtesa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1,550.00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1,400.00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1,550.00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9C4877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1,400.00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Qiraja -Makineri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EF36FD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4,363.68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1,991.84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120.00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EF36FD"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>
              <w:rPr>
                <w:rFonts w:ascii="Garamond" w:hAnsi="Garamond" w:cs="Calibri"/>
                <w:sz w:val="13"/>
                <w:szCs w:val="13"/>
              </w:rPr>
              <w:t xml:space="preserve">360.00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296.40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2,987.76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2,987.76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8,127.84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EF36FD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4,979.60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Qiraja –Makineri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995.92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995.92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995.92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EF36FD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995.92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Qiraja –Makineri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5,975.52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F47DC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5,975.52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Drekat zyrtare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22,037.56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10,086.88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551.70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9,946.80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163.75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685.30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F47DC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1,866.30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1,417.00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22,587.88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13,714.21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47,207.19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F47DC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35,850.19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Drekat zyrtare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1A04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191.00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1A04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14,202.80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1A04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4,902.38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1A04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14,702.80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1A04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5,093.38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14410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Shpenzime-vendimet e gjykatave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12,703.28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44,550.83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12,703.28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44,550.83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 w:rsidRPr="00D11E32"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14410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Shpenzime-vendimet e gjykatave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sz w:val="13"/>
                <w:szCs w:val="13"/>
              </w:rPr>
              <w:t xml:space="preserve">48,600.00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48,600.00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jc w:val="center"/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14410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Shpenzime-vendimet e gjykatave (22)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1,412.00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1,412.00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C8B" w:rsidRPr="00D11E32" w:rsidRDefault="007B4C8B" w:rsidP="007B4C8B">
            <w:pP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</w:pPr>
            <w:r>
              <w:rPr>
                <w:rFonts w:ascii="Garamond" w:hAnsi="Garamond" w:cs="Arial"/>
                <w:color w:val="000000"/>
                <w:sz w:val="13"/>
                <w:szCs w:val="13"/>
                <w:lang w:eastAsia="sq-AL"/>
              </w:rPr>
              <w:t>14420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8B" w:rsidRDefault="007B4C8B" w:rsidP="007B4C8B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Pagesa-Neni 39.2 LMFPP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5F5773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 xml:space="preserve">1,500.00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C8B" w:rsidRDefault="005F5773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7B4C8B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7B4C8B" w:rsidRPr="00D11E32" w:rsidTr="009C487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7B4C8B" w:rsidRPr="00D11E32" w:rsidRDefault="007B4C8B" w:rsidP="007B4C8B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sq-AL"/>
              </w:rPr>
            </w:pPr>
            <w:r w:rsidRPr="00D11E32">
              <w:rPr>
                <w:rFonts w:ascii="Calibri" w:hAnsi="Calibri" w:cs="Calibri"/>
                <w:b/>
                <w:bCs/>
                <w:sz w:val="13"/>
                <w:szCs w:val="13"/>
                <w:lang w:eastAsia="sq-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B4C8B" w:rsidRPr="00D11E32" w:rsidRDefault="007B4C8B" w:rsidP="007B4C8B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sq-AL"/>
              </w:rPr>
            </w:pPr>
            <w:r w:rsidRPr="00D11E32">
              <w:rPr>
                <w:rFonts w:ascii="Calibri" w:hAnsi="Calibri" w:cs="Calibri"/>
                <w:b/>
                <w:bCs/>
                <w:sz w:val="13"/>
                <w:szCs w:val="13"/>
                <w:lang w:eastAsia="sq-AL"/>
              </w:rPr>
              <w:t>Totali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70,594.22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150,463.42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56,999.62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73,998.06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7,970.98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7,992.62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11,891.50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11,890.20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813,725.19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680,135.15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961,181.51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C8B" w:rsidRDefault="007B4C8B" w:rsidP="007B4C8B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>924,479.45</w:t>
            </w:r>
          </w:p>
        </w:tc>
      </w:tr>
    </w:tbl>
    <w:p w:rsidR="0093506D" w:rsidRDefault="0093506D" w:rsidP="0021686D">
      <w:pPr>
        <w:rPr>
          <w:sz w:val="12"/>
          <w:szCs w:val="16"/>
          <w:lang w:eastAsia="sq-AL"/>
        </w:rPr>
      </w:pPr>
    </w:p>
    <w:p w:rsidR="00FD7361" w:rsidRDefault="00FD7361" w:rsidP="0021686D">
      <w:pPr>
        <w:rPr>
          <w:sz w:val="12"/>
          <w:szCs w:val="16"/>
          <w:lang w:eastAsia="sq-AL"/>
        </w:rPr>
      </w:pPr>
    </w:p>
    <w:p w:rsidR="00FD7361" w:rsidRDefault="00FD7361" w:rsidP="0021686D">
      <w:pPr>
        <w:rPr>
          <w:sz w:val="12"/>
          <w:szCs w:val="16"/>
          <w:lang w:eastAsia="sq-AL"/>
        </w:rPr>
      </w:pPr>
    </w:p>
    <w:tbl>
      <w:tblPr>
        <w:tblW w:w="15080" w:type="dxa"/>
        <w:tblInd w:w="-431" w:type="dxa"/>
        <w:tblLook w:val="04A0" w:firstRow="1" w:lastRow="0" w:firstColumn="1" w:lastColumn="0" w:noHBand="0" w:noVBand="1"/>
      </w:tblPr>
      <w:tblGrid>
        <w:gridCol w:w="567"/>
        <w:gridCol w:w="3005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6F5922" w:rsidRPr="006F5922" w:rsidTr="008555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Kodet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Përshkrimi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Shërbime Publike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proofErr w:type="spellStart"/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Zjarrëfikësat</w:t>
            </w:r>
            <w:proofErr w:type="spellEnd"/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 xml:space="preserve"> dhe Inspektimet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Zyra për Komunitete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Bujqësia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Ekonomia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Kadastra dhe Gjeodezia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TOTALI</w:t>
            </w:r>
          </w:p>
        </w:tc>
      </w:tr>
      <w:tr w:rsidR="006F5922" w:rsidRPr="006F5922" w:rsidTr="00112DF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Tabela 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6F5922" w:rsidRDefault="006F5922" w:rsidP="006F5922">
            <w:pPr>
              <w:jc w:val="center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6F5922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773890" w:rsidRDefault="006F5922" w:rsidP="006F5922">
            <w:pPr>
              <w:jc w:val="center"/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</w:pPr>
            <w:r w:rsidRPr="00773890"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F5922" w:rsidRPr="00773890" w:rsidRDefault="006F5922" w:rsidP="006F5922">
            <w:pPr>
              <w:jc w:val="center"/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</w:pPr>
            <w:r w:rsidRPr="00773890"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  <w:t>2023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Shpenzimet 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Udhëtimit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zyrtar </w:t>
            </w:r>
            <w:r w:rsidR="00017416">
              <w:rPr>
                <w:rFonts w:ascii="Calibri" w:hAnsi="Calibri" w:cs="Calibri"/>
                <w:sz w:val="13"/>
                <w:szCs w:val="13"/>
              </w:rPr>
              <w:t>jashtë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vendit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673.75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660.00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1,333.75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13141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Garamond" w:hAnsi="Garamond" w:cs="Calibri"/>
                <w:sz w:val="13"/>
                <w:szCs w:val="13"/>
              </w:rPr>
            </w:pPr>
            <w:r>
              <w:rPr>
                <w:rFonts w:ascii="Garamond" w:hAnsi="Garamond" w:cs="Calibri"/>
                <w:sz w:val="13"/>
                <w:szCs w:val="13"/>
              </w:rPr>
              <w:t>Shpenzime të vogla-para xhepi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1,215.00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1,215.00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Shpenzimet për internet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72.60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72.60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13320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Shpenzimet e telefonisë mobile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13330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Shpenzimet postare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68.40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68.40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13330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Shpenzimet postare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23.50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23.50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Shërbimet e përfaqësimit dhe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avokaturës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Shërbime te ndryshme intelektuale dhe </w:t>
            </w:r>
            <w:proofErr w:type="spellStart"/>
            <w:r>
              <w:rPr>
                <w:rFonts w:ascii="Calibri" w:hAnsi="Calibri" w:cs="Calibri"/>
                <w:sz w:val="13"/>
                <w:szCs w:val="13"/>
              </w:rPr>
              <w:t>këshill</w:t>
            </w:r>
            <w:r w:rsidR="001F38B3">
              <w:rPr>
                <w:rFonts w:ascii="Calibri" w:hAnsi="Calibri" w:cs="Calibri"/>
                <w:sz w:val="13"/>
                <w:szCs w:val="13"/>
              </w:rPr>
              <w:t>dh</w:t>
            </w:r>
            <w:proofErr w:type="spellEnd"/>
            <w:r w:rsidR="001F38B3">
              <w:rPr>
                <w:rFonts w:ascii="Calibri" w:hAnsi="Calibri" w:cs="Calibri"/>
                <w:sz w:val="13"/>
                <w:szCs w:val="13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300.00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te ndryshme</w:t>
            </w:r>
            <w:r w:rsidR="001F38B3">
              <w:rPr>
                <w:rFonts w:ascii="Calibri" w:hAnsi="Calibri" w:cs="Calibri"/>
                <w:sz w:val="13"/>
                <w:szCs w:val="13"/>
              </w:rPr>
              <w:t xml:space="preserve"> intelekt. dhe </w:t>
            </w:r>
            <w:proofErr w:type="spellStart"/>
            <w:r w:rsidR="001F38B3">
              <w:rPr>
                <w:rFonts w:ascii="Calibri" w:hAnsi="Calibri" w:cs="Calibri"/>
                <w:sz w:val="13"/>
                <w:szCs w:val="13"/>
              </w:rPr>
              <w:t>këshilldh</w:t>
            </w:r>
            <w:proofErr w:type="spellEnd"/>
            <w:r w:rsidR="001F38B3">
              <w:rPr>
                <w:rFonts w:ascii="Calibri" w:hAnsi="Calibri" w:cs="Calibri"/>
                <w:sz w:val="13"/>
                <w:szCs w:val="13"/>
              </w:rPr>
              <w:t>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3,950.00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3,950.00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shtypje- jo marketing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430.23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57.25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243.59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91.60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994.18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389.00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F38B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107.00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537.85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F38B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1,775.00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Kontraktuese Tjera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18,363.00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E6246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22,247.60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2,043.15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2,384.60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812.50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609.30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1,956.12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6,116.20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3,320.00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3,487.80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3,707.80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E6246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5,056.00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30,202.57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E6246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39,901.50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Kontraktuese Tjera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6,191.60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7,043.54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6,191.60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7,043.54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Teknike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DA6101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Shpenzimet për </w:t>
            </w:r>
            <w:r w:rsidR="00017416">
              <w:rPr>
                <w:rFonts w:ascii="Calibri" w:hAnsi="Calibri" w:cs="Calibri"/>
                <w:sz w:val="13"/>
                <w:szCs w:val="13"/>
              </w:rPr>
              <w:t>Anëtarësim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10,000.00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10,000.00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13490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Shërbimet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e Varrimit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9,915.00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1,255.00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11,170.00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13490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Shërbimet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e Varrimit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10,000.00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10,000.00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Mobile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(me pak se 1000 euro)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1,840.00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1,004.00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1,485.00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4,329.00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Kompjuterë (me pak se 1000 euro)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DA6101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Pajisje tjera (me pak se 1000 euro)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9A5744"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819.00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700.00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162.00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1,080.00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4,861.00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Pajisje tjera (me pak se 1000 euro)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37,054.00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37,054.00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Furnizime për zyrë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375BE2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12,025.00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375BE2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9,503.80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375BE2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375BE2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375BE2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288.00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131080"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1,517.00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13,930.00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11,503.80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Furnizime me ushqim dhe pije (jo dreka zyrtare)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2,402.00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130.00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50.20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2,632.20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Furnizime me ushqim dhe pije (jo dreka zyrtare)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1,749.81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</w:t>
            </w:r>
            <w:r w:rsidR="00A606A9"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1,749.81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Furnizim pastrimi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5,623.50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5,623.50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 pastrimi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13108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2,095.00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2,095.00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13108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Dru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DA6101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Derivate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gjenerator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DA6101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Karburant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vetura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9A574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36,053.92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56,610.18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3,984.11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9A574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5,978.50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1,424.83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1,932.97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9A574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1,697.66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1,097.38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969.15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1,064.24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9A5744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44,129.67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9A5744" w:rsidP="009A5744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66,683.27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13950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Regjistrimi i automjeteve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660.00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75.00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320.00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75.00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735.00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395.00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Sigurimi i automjeteve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8916EA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5,396.75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233.10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313.79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5,396.75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546.89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dhe riparimi i automjeteve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8916EA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8,651.00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5,948.00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540.00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120.00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860.00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8916EA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962.00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8916EA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1,006.00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8916EA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12,019.00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6,068.00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dhe riparimi i automjeteve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240.00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7E2C0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240.00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e </w:t>
            </w:r>
            <w:r>
              <w:rPr>
                <w:rFonts w:ascii="Calibri" w:hAnsi="Calibri" w:cs="Calibri"/>
                <w:sz w:val="13"/>
                <w:szCs w:val="13"/>
              </w:rPr>
              <w:t>ndërtesave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7E2C03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7,191.69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7,147.70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1,290.98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8,482.67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7,147.70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e </w:t>
            </w:r>
            <w:r>
              <w:rPr>
                <w:rFonts w:ascii="Calibri" w:hAnsi="Calibri" w:cs="Calibri"/>
                <w:sz w:val="13"/>
                <w:szCs w:val="13"/>
              </w:rPr>
              <w:t>ndërtesave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7E2C03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7,191.96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7,191.96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14032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e auto </w:t>
            </w:r>
            <w:r>
              <w:rPr>
                <w:rFonts w:ascii="Calibri" w:hAnsi="Calibri" w:cs="Calibri"/>
                <w:sz w:val="13"/>
                <w:szCs w:val="13"/>
              </w:rPr>
              <w:t>rrugëve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lokale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 e Teknologjisë Informative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2,573.00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15,000.00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2,573.00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7E2C03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15,000.00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e mobileve dhe </w:t>
            </w:r>
            <w:r>
              <w:rPr>
                <w:rFonts w:ascii="Calibri" w:hAnsi="Calibri" w:cs="Calibri"/>
                <w:sz w:val="13"/>
                <w:szCs w:val="13"/>
              </w:rPr>
              <w:t>pajisjeve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DA6101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proofErr w:type="spellStart"/>
            <w:r w:rsidR="00A606A9">
              <w:rPr>
                <w:rFonts w:ascii="Calibri" w:hAnsi="Calibri" w:cs="Calibri"/>
                <w:sz w:val="13"/>
                <w:szCs w:val="13"/>
              </w:rPr>
              <w:t>rutinore</w:t>
            </w:r>
            <w:proofErr w:type="spellEnd"/>
            <w:r w:rsidR="00A606A9">
              <w:rPr>
                <w:rFonts w:ascii="Calibri" w:hAnsi="Calibri" w:cs="Calibri"/>
                <w:sz w:val="13"/>
                <w:szCs w:val="13"/>
              </w:rPr>
              <w:t xml:space="preserve">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15,500.00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7E2C03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15,500.00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017416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proofErr w:type="spellStart"/>
            <w:r w:rsidR="00A606A9">
              <w:rPr>
                <w:rFonts w:ascii="Calibri" w:hAnsi="Calibri" w:cs="Calibri"/>
                <w:sz w:val="13"/>
                <w:szCs w:val="13"/>
              </w:rPr>
              <w:t>rutinore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17,770.28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52,331.60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23,791.00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19,770.28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76,122.60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Qiraja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017416">
              <w:rPr>
                <w:rFonts w:ascii="Calibri" w:hAnsi="Calibri" w:cs="Calibri"/>
                <w:sz w:val="13"/>
                <w:szCs w:val="13"/>
              </w:rPr>
              <w:t>ndërtesa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1,200.00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1,200.00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Qiraja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017416">
              <w:rPr>
                <w:rFonts w:ascii="Calibri" w:hAnsi="Calibri" w:cs="Calibri"/>
                <w:sz w:val="13"/>
                <w:szCs w:val="13"/>
              </w:rPr>
              <w:t>ndërtesa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200.00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200.00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Qiraja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makineri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276.00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995.92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400.00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205.00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282.92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297.44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97.00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1,558.36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995.92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14220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Botimet e publikimeve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DA6101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Drekat zyrtare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12,644.90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9,438.83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128.00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250.25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848.00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843.65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1,749.30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2,018.80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1,045.64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1,538.70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sz w:val="13"/>
                <w:szCs w:val="13"/>
              </w:rPr>
              <w:t xml:space="preserve">411.30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1,472.73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16,827.14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463970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15,562.96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Drekat zyrtare (21)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0C517A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4,390.40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0C517A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1,133.91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0C517A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</w:t>
            </w:r>
            <w:r w:rsidR="00A606A9"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4,390.40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0C517A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1,133.91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14410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Shpenzime-vendimet e gjykatave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A9" w:rsidRDefault="00463970" w:rsidP="00A606A9">
            <w:pPr>
              <w:jc w:val="right"/>
              <w:rPr>
                <w:rFonts w:ascii="Garamond" w:hAnsi="Garamond" w:cs="Calibri"/>
                <w:b/>
                <w:bCs/>
                <w:sz w:val="13"/>
                <w:szCs w:val="13"/>
              </w:rPr>
            </w:pPr>
            <w:r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                </w:t>
            </w:r>
            <w:r w:rsidR="00A606A9">
              <w:rPr>
                <w:rFonts w:ascii="Garamond" w:hAnsi="Garamond" w:cs="Calibri"/>
                <w:b/>
                <w:bCs/>
                <w:sz w:val="13"/>
                <w:szCs w:val="13"/>
              </w:rPr>
              <w:t xml:space="preserve">-   </w:t>
            </w:r>
          </w:p>
        </w:tc>
      </w:tr>
      <w:tr w:rsidR="00A606A9" w:rsidRPr="006F5922" w:rsidTr="009C487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Totali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173,440.04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247,978.28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10,099.26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10,067.14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1,997.75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1,988.54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7,999.77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49,958.35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7,999.74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7,996.03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8,999.23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8,959.97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210,535.79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326,948.31</w:t>
            </w:r>
          </w:p>
        </w:tc>
      </w:tr>
    </w:tbl>
    <w:p w:rsidR="00F3434E" w:rsidRDefault="00F3434E" w:rsidP="00FD7361">
      <w:pPr>
        <w:rPr>
          <w:sz w:val="14"/>
          <w:szCs w:val="16"/>
          <w:lang w:eastAsia="sq-AL"/>
        </w:rPr>
      </w:pPr>
    </w:p>
    <w:tbl>
      <w:tblPr>
        <w:tblW w:w="15140" w:type="dxa"/>
        <w:tblInd w:w="-431" w:type="dxa"/>
        <w:tblLook w:val="04A0" w:firstRow="1" w:lastRow="0" w:firstColumn="1" w:lastColumn="0" w:noHBand="0" w:noVBand="1"/>
      </w:tblPr>
      <w:tblGrid>
        <w:gridCol w:w="567"/>
        <w:gridCol w:w="300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5552F" w:rsidRPr="0085552F" w:rsidTr="00D83F7E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lastRenderedPageBreak/>
              <w:t>Kodet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85552F" w:rsidRPr="0085552F" w:rsidRDefault="0085552F" w:rsidP="0085552F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Përshkrimi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85552F" w:rsidRPr="0085552F" w:rsidRDefault="0085552F" w:rsidP="0085552F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Urbanizmi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85552F" w:rsidRPr="0085552F" w:rsidRDefault="0085552F" w:rsidP="0085552F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Shëndetësia dhe Mirëqenie sociale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85552F" w:rsidRPr="0085552F" w:rsidRDefault="00017416" w:rsidP="00E62184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Shërbimet</w:t>
            </w:r>
            <w:r w:rsidR="00E62184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 xml:space="preserve"> S</w:t>
            </w:r>
            <w:r w:rsidR="0085552F"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ociale</w:t>
            </w:r>
            <w:r w:rsidR="00E62184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 xml:space="preserve"> dhe Rezidenciale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85552F" w:rsidRPr="0085552F" w:rsidRDefault="00017416" w:rsidP="0085552F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Kulturë, Rini</w:t>
            </w:r>
            <w:r w:rsidR="0085552F"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 xml:space="preserve"> dhe Sport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85552F" w:rsidRPr="0085552F" w:rsidRDefault="0085552F" w:rsidP="0085552F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Arsimi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85552F" w:rsidRPr="0085552F" w:rsidRDefault="0085552F" w:rsidP="0085552F">
            <w:pPr>
              <w:jc w:val="center"/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Totali</w:t>
            </w:r>
          </w:p>
        </w:tc>
      </w:tr>
      <w:tr w:rsidR="0085552F" w:rsidRPr="0085552F" w:rsidTr="00112DF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b/>
                <w:bCs/>
                <w:color w:val="000000"/>
                <w:sz w:val="13"/>
                <w:szCs w:val="13"/>
                <w:lang w:eastAsia="sq-AL"/>
              </w:rPr>
              <w:t>Tabela 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85552F" w:rsidRDefault="0085552F" w:rsidP="0085552F">
            <w:pPr>
              <w:jc w:val="right"/>
              <w:rPr>
                <w:rFonts w:cstheme="minorHAnsi"/>
                <w:color w:val="000000"/>
                <w:sz w:val="13"/>
                <w:szCs w:val="13"/>
                <w:lang w:eastAsia="sq-AL"/>
              </w:rPr>
            </w:pPr>
            <w:r w:rsidRPr="0085552F">
              <w:rPr>
                <w:rFonts w:cstheme="minorHAnsi"/>
                <w:color w:val="000000"/>
                <w:sz w:val="13"/>
                <w:szCs w:val="13"/>
                <w:lang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BF4730" w:rsidRDefault="0085552F" w:rsidP="0085552F">
            <w:pPr>
              <w:jc w:val="right"/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</w:pPr>
            <w:r w:rsidRPr="00BF4730"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5552F" w:rsidRPr="00BF4730" w:rsidRDefault="0085552F" w:rsidP="0085552F">
            <w:pPr>
              <w:jc w:val="right"/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</w:pPr>
            <w:r w:rsidRPr="00BF4730">
              <w:rPr>
                <w:rFonts w:cstheme="minorHAnsi"/>
                <w:b/>
                <w:color w:val="000000"/>
                <w:sz w:val="13"/>
                <w:szCs w:val="13"/>
                <w:lang w:eastAsia="sq-AL"/>
              </w:rPr>
              <w:t>2023</w:t>
            </w:r>
          </w:p>
        </w:tc>
      </w:tr>
      <w:tr w:rsidR="00A606A9" w:rsidRPr="0085552F" w:rsidTr="00CF0A10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13133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Shpenzimet tjera te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udhëtimit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zyrtar brenda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A606A9" w:rsidRPr="0085552F" w:rsidTr="00CF0A10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A9" w:rsidRDefault="00A606A9" w:rsidP="00A606A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A9" w:rsidRDefault="00A606A9" w:rsidP="00A606A9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Shpenzimet 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Udhëtimit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zyrtar </w:t>
            </w:r>
            <w:r w:rsidR="00017416">
              <w:rPr>
                <w:rFonts w:ascii="Calibri" w:hAnsi="Calibri" w:cs="Calibri"/>
                <w:sz w:val="13"/>
                <w:szCs w:val="13"/>
              </w:rPr>
              <w:t>jashtë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A9" w:rsidRDefault="00A606A9" w:rsidP="00A606A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A0431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13144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hAnsi="Calibri" w:cs="Calibri"/>
                <w:sz w:val="13"/>
                <w:szCs w:val="13"/>
              </w:rPr>
              <w:t>Shpenz</w:t>
            </w:r>
            <w:proofErr w:type="spellEnd"/>
            <w:r>
              <w:rPr>
                <w:rFonts w:ascii="Calibri" w:hAnsi="Calibri" w:cs="Calibri"/>
                <w:sz w:val="13"/>
                <w:szCs w:val="13"/>
              </w:rPr>
              <w:t xml:space="preserve">. të </w:t>
            </w:r>
            <w:proofErr w:type="spellStart"/>
            <w:r>
              <w:rPr>
                <w:rFonts w:ascii="Calibri" w:hAnsi="Calibri" w:cs="Calibri"/>
                <w:sz w:val="13"/>
                <w:szCs w:val="13"/>
              </w:rPr>
              <w:t>trasns.për</w:t>
            </w:r>
            <w:proofErr w:type="spellEnd"/>
            <w:r>
              <w:rPr>
                <w:rFonts w:ascii="Calibri" w:hAnsi="Calibri" w:cs="Calibri"/>
                <w:sz w:val="13"/>
                <w:szCs w:val="13"/>
              </w:rPr>
              <w:t xml:space="preserve"> udhët. zyrtare jashtë vendit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D83F7E">
        <w:trPr>
          <w:trHeight w:val="1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Shpenzimet për internet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152.26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13.99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90.00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405.00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103.99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557.26 </w:t>
            </w:r>
          </w:p>
        </w:tc>
      </w:tr>
      <w:tr w:rsidR="00DA6101" w:rsidRPr="0085552F" w:rsidTr="00D83F7E">
        <w:trPr>
          <w:trHeight w:val="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13320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Shpenzimet e telefonisë mobile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6,933.26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6,377.54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2,357.30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980.60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9,290.56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7,358.14 </w:t>
            </w:r>
          </w:p>
        </w:tc>
      </w:tr>
      <w:tr w:rsidR="00DA6101" w:rsidRPr="0085552F" w:rsidTr="00D83F7E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13330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Shpenzimet postare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15.40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6.60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4.00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15.40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10.60 </w:t>
            </w:r>
          </w:p>
        </w:tc>
      </w:tr>
      <w:tr w:rsidR="00DA6101" w:rsidRPr="0085552F" w:rsidTr="00D83F7E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Shërbimet e përfaqësimit dhe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avokaturës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900843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Shërbime te ndryshme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shëndetësore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A0431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Shërbime te ndryshme intelektuale dhe </w:t>
            </w:r>
            <w:proofErr w:type="spellStart"/>
            <w:r>
              <w:rPr>
                <w:rFonts w:ascii="Calibri" w:hAnsi="Calibri" w:cs="Calibri"/>
                <w:sz w:val="13"/>
                <w:szCs w:val="13"/>
              </w:rPr>
              <w:t>këshilldh</w:t>
            </w:r>
            <w:proofErr w:type="spellEnd"/>
            <w:r>
              <w:rPr>
                <w:rFonts w:ascii="Calibri" w:hAnsi="Calibri" w:cs="Calibri"/>
                <w:sz w:val="13"/>
                <w:szCs w:val="13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0C517A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-   </w:t>
            </w:r>
          </w:p>
        </w:tc>
      </w:tr>
      <w:tr w:rsidR="00DA6101" w:rsidRPr="0085552F" w:rsidTr="00D83F7E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shtypje- jo marketing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272.28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325.27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65.38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325.27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337.66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shtypje- jo marketing- 21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Kontraktuese Tjera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5,150.12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8,400.90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139,124.57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57,577.31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26,481.25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18,364.95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6,333.60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8,032.23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6,789.90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4,051.80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183,879.44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96,427.19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 Kontraktuese Tjera-22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13490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Shërbimet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e Varrimit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Mobile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(me pak se 1000 euro)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3,189.00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1,736.00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4,925.00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Kompjuterë (me pak se 1000 euro)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2,000.00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2,000.00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Pajisje speciale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mjekësorë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(me pak se 1000 euro)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12,850.00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12,850.00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Pajisje tjera (me pak se 1000 euro)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1,500.00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480.00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4,897.00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2,090.00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8,858.00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1,845.00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1,200.00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8,860.00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14,210.50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13,275.00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30,665.50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13509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Pajisje tjera (me pak se 1000 euro)-21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Blerja e Librave dhe veprave Artistike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Furnizime për zyrë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76.00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1,600.00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4,681.00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27,957.14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239.45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192.95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728.00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1,400.00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19,582.20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24,535.56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25,306.65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55,685.65 </w:t>
            </w:r>
          </w:p>
        </w:tc>
      </w:tr>
      <w:tr w:rsidR="00DA6101" w:rsidRPr="0085552F" w:rsidTr="00301903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Furnizime për zyrë (31)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496.00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496.00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Furnizim me </w:t>
            </w:r>
            <w:r w:rsidR="00017416">
              <w:rPr>
                <w:rFonts w:ascii="Calibri" w:hAnsi="Calibri" w:cs="Calibri"/>
                <w:sz w:val="13"/>
                <w:szCs w:val="13"/>
              </w:rPr>
              <w:t xml:space="preserve">dokumente </w:t>
            </w:r>
            <w:proofErr w:type="spellStart"/>
            <w:r w:rsidR="00017416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>lanko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Furnizime me ushqim dhe pije (jo dreka zyrtare)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4,229.49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2,016.84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13,019.00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13,598.86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222.20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17,470.69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15,615.70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Furnizime mjekësore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19,245.48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43,642.85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1,767.00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3,912.97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21,012.48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47,555.82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Furnizime pastrimi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1,285.50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7,790.64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12,377.95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11,897.30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11,971.80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10,412.46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14,799.70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31,385.90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39,149.45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Furnizim me veshmbathje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2,664.00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4,745.00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5,395.00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7,409.00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5,395.00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Nafte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ngrohje qendrore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30,000.00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62,442.45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19,000.00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6E64F2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16,789.00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37,135.60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31,549.60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86,135.60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110,781.05 </w:t>
            </w:r>
          </w:p>
        </w:tc>
      </w:tr>
      <w:tr w:rsidR="00DA6101" w:rsidRPr="0085552F" w:rsidTr="00301903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Dru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4,190.00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5,713.00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150,650.00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139,801.00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154,840.00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145,514.00 </w:t>
            </w:r>
          </w:p>
        </w:tc>
      </w:tr>
      <w:tr w:rsidR="00DA6101" w:rsidRPr="0085552F" w:rsidTr="00301903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Derivate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gjenerator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1,148.20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6E64F2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1,885.66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308.06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148.06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1,566.94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2,577.46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3,023.20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4,611.18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Karburant </w:t>
            </w:r>
            <w:r w:rsidR="00017416">
              <w:rPr>
                <w:rFonts w:ascii="Calibri" w:hAnsi="Calibri" w:cs="Calibri"/>
                <w:sz w:val="13"/>
                <w:szCs w:val="13"/>
              </w:rPr>
              <w:t>për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vetura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3,046.24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2,753.79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16,221.80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27,455.22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3,542.54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3,879.28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5,065.80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3,940.00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1,243.08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4,034.92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29,119.46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42,063.21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AVANC-për udhëtim zyrtar </w:t>
            </w:r>
            <w:r w:rsidR="00017416">
              <w:rPr>
                <w:rFonts w:ascii="Calibri" w:hAnsi="Calibri" w:cs="Calibri"/>
                <w:sz w:val="13"/>
                <w:szCs w:val="13"/>
              </w:rPr>
              <w:t>jashtë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vendit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499.20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636.10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13950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Regjistrimi i automjeteve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75.00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75.00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770.00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1,435.00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225.00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235.00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265.00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150.00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1,335.00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1,895.00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Sigurimi i automjeteve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89.36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2,107.12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3,711.63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787.76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639.53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754.09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467.20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3,738.33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4,818.36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dhe riparimi i automjeteve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878.50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12,014.20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11,425.40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2,044.60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3,454.40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255.00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 90.00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495.00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15,282.30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15,404.80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e </w:t>
            </w:r>
            <w:r>
              <w:rPr>
                <w:rFonts w:ascii="Calibri" w:hAnsi="Calibri" w:cs="Calibri"/>
                <w:sz w:val="13"/>
                <w:szCs w:val="13"/>
              </w:rPr>
              <w:t>ndërtesave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7,233.70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1,357.50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E64F2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5,874.50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1,357.50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13,108.20 </w:t>
            </w:r>
          </w:p>
        </w:tc>
      </w:tr>
      <w:tr w:rsidR="00DA6101" w:rsidRPr="0085552F" w:rsidTr="00301903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14021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e </w:t>
            </w:r>
            <w:r>
              <w:rPr>
                <w:rFonts w:ascii="Calibri" w:hAnsi="Calibri" w:cs="Calibri"/>
                <w:sz w:val="13"/>
                <w:szCs w:val="13"/>
              </w:rPr>
              <w:t>ndërtesave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te banimit-22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e shkollave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15,929.10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11,445.75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15,929.10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11,445.75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e objekteve </w:t>
            </w:r>
            <w:r>
              <w:rPr>
                <w:rFonts w:ascii="Calibri" w:hAnsi="Calibri" w:cs="Calibri"/>
                <w:sz w:val="13"/>
                <w:szCs w:val="13"/>
              </w:rPr>
              <w:t>shëndetësore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5,634.90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6,999.50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5,634.90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6,999.50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14031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Mirëmbajtje e </w:t>
            </w:r>
            <w:r w:rsidR="00017416">
              <w:rPr>
                <w:rFonts w:ascii="Calibri" w:hAnsi="Calibri" w:cs="Calibri"/>
                <w:sz w:val="13"/>
                <w:szCs w:val="13"/>
              </w:rPr>
              <w:t>rrugëve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lokale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 22.30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22.30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 e Teknologjisë Informative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017416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Mirëmbajtja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 e mobileve dhe </w:t>
            </w:r>
            <w:r>
              <w:rPr>
                <w:rFonts w:ascii="Calibri" w:hAnsi="Calibri" w:cs="Calibri"/>
                <w:sz w:val="13"/>
                <w:szCs w:val="13"/>
              </w:rPr>
              <w:t>pajisjeve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0425B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7,347.60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0425B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7,864.68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60425B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165.00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12,702.20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12,592.60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20,049.80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20,622.28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Mirëmbajtje </w:t>
            </w:r>
            <w:proofErr w:type="spellStart"/>
            <w:r>
              <w:rPr>
                <w:rFonts w:ascii="Calibri" w:hAnsi="Calibri" w:cs="Calibri"/>
                <w:sz w:val="13"/>
                <w:szCs w:val="13"/>
              </w:rPr>
              <w:t>rutinore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E44168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</w:t>
            </w:r>
            <w:r w:rsidR="00DA6101">
              <w:rPr>
                <w:rFonts w:ascii="Calibri" w:hAnsi="Calibri" w:cs="Calibri"/>
                <w:sz w:val="13"/>
                <w:szCs w:val="13"/>
              </w:rPr>
              <w:t xml:space="preserve">1,147.70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1,147.70 </w:t>
            </w:r>
          </w:p>
        </w:tc>
      </w:tr>
      <w:tr w:rsidR="00DA6101" w:rsidRPr="0085552F" w:rsidTr="00301903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Qiraja -Makineri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273.00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995.92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995.92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273.00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1,991.84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Drekat zyrtare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936.60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4,067.10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1,539.20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610.60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138.00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     25.00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3,159.40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2,303.10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1,004.10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  1,835.79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6,777.30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8,841.59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14310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Drekat zyrtare (31)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1,000.00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1,000.00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14410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Shpenzime-vendimet e gjykatave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8,574.36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32,661.60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    11,084.29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8,574.36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43,745.89 </w:t>
            </w:r>
          </w:p>
        </w:tc>
      </w:tr>
      <w:tr w:rsidR="00DA6101" w:rsidRPr="0085552F" w:rsidTr="00301903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14410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Shpenzime-vendimet e gjykatave (21)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                -   </w:t>
            </w:r>
          </w:p>
        </w:tc>
      </w:tr>
      <w:tr w:rsidR="00DA6101" w:rsidRPr="0085552F" w:rsidTr="00301903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6101" w:rsidRDefault="00DA6101" w:rsidP="00DA6101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Totali 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14,999.32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19,999.03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274,733.52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340,636.79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89,999.76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94,488.90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17,948.26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17,936.63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270,306.67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274,672.27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667,987.53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746,598.32</w:t>
            </w:r>
          </w:p>
        </w:tc>
      </w:tr>
      <w:tr w:rsidR="00DA6101" w:rsidRPr="0085552F" w:rsidTr="009C4877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01" w:rsidRDefault="00DA6101" w:rsidP="00DA61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Tabela A+B+C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1,839,704.83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01" w:rsidRDefault="00DA6101" w:rsidP="00DA6101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>1,998,026.08</w:t>
            </w:r>
          </w:p>
        </w:tc>
      </w:tr>
    </w:tbl>
    <w:p w:rsidR="006120D7" w:rsidRDefault="006120D7" w:rsidP="00785ACC">
      <w:pPr>
        <w:tabs>
          <w:tab w:val="left" w:pos="301"/>
        </w:tabs>
        <w:rPr>
          <w:sz w:val="16"/>
          <w:szCs w:val="16"/>
          <w:lang w:eastAsia="sq-AL"/>
        </w:rPr>
      </w:pPr>
    </w:p>
    <w:p w:rsidR="006120D7" w:rsidRDefault="006120D7" w:rsidP="00785ACC">
      <w:pPr>
        <w:tabs>
          <w:tab w:val="left" w:pos="301"/>
        </w:tabs>
        <w:rPr>
          <w:sz w:val="16"/>
          <w:szCs w:val="16"/>
          <w:lang w:eastAsia="sq-AL"/>
        </w:rPr>
      </w:pPr>
    </w:p>
    <w:p w:rsidR="00745DD2" w:rsidRDefault="005D66EF" w:rsidP="00112DF2">
      <w:pPr>
        <w:pStyle w:val="Heading2"/>
      </w:pPr>
      <w:bookmarkStart w:id="73" w:name="_Toc147395072"/>
      <w:bookmarkStart w:id="74" w:name="_Toc149900394"/>
      <w:bookmarkStart w:id="75" w:name="_Toc526953448"/>
      <w:bookmarkStart w:id="76" w:name="_Toc156565182"/>
      <w:bookmarkStart w:id="77" w:name="_Toc156565309"/>
      <w:r w:rsidRPr="00834ABE">
        <w:t xml:space="preserve">3.4 Mallra dhe </w:t>
      </w:r>
      <w:r w:rsidR="00652D39" w:rsidRPr="00834ABE">
        <w:t>Shërbime</w:t>
      </w:r>
      <w:r w:rsidRPr="00834ABE">
        <w:t xml:space="preserve"> sipas kodeve ekonomike</w:t>
      </w:r>
      <w:bookmarkEnd w:id="73"/>
      <w:bookmarkEnd w:id="74"/>
      <w:bookmarkEnd w:id="76"/>
      <w:bookmarkEnd w:id="77"/>
    </w:p>
    <w:p w:rsidR="000130E5" w:rsidRPr="000130E5" w:rsidRDefault="000130E5" w:rsidP="000130E5">
      <w:pPr>
        <w:rPr>
          <w:lang w:eastAsia="sq-AL"/>
        </w:rPr>
      </w:pPr>
    </w:p>
    <w:tbl>
      <w:tblPr>
        <w:tblW w:w="14243" w:type="dxa"/>
        <w:tblLook w:val="04A0" w:firstRow="1" w:lastRow="0" w:firstColumn="1" w:lastColumn="0" w:noHBand="0" w:noVBand="1"/>
      </w:tblPr>
      <w:tblGrid>
        <w:gridCol w:w="1329"/>
        <w:gridCol w:w="6837"/>
        <w:gridCol w:w="1425"/>
        <w:gridCol w:w="1542"/>
        <w:gridCol w:w="1549"/>
        <w:gridCol w:w="1561"/>
      </w:tblGrid>
      <w:tr w:rsidR="00CC0398" w:rsidRPr="007E1776" w:rsidTr="00AC0A39">
        <w:trPr>
          <w:trHeight w:val="297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Garamond" w:hAnsi="Garamond" w:cs="Calibri"/>
                <w:b/>
                <w:bCs/>
                <w:szCs w:val="22"/>
                <w:lang w:val="en-US"/>
              </w:rPr>
            </w:pPr>
            <w:bookmarkStart w:id="78" w:name="_Toc526953449"/>
            <w:bookmarkStart w:id="79" w:name="_Toc526958811"/>
            <w:bookmarkEnd w:id="75"/>
            <w:r>
              <w:rPr>
                <w:rFonts w:ascii="Garamond" w:hAnsi="Garamond" w:cs="Calibri"/>
                <w:b/>
                <w:bCs/>
                <w:szCs w:val="22"/>
              </w:rPr>
              <w:t>Kodet</w:t>
            </w:r>
          </w:p>
        </w:tc>
        <w:tc>
          <w:tcPr>
            <w:tcW w:w="6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Garamond" w:hAnsi="Garamond" w:cs="Calibri"/>
                <w:b/>
                <w:bCs/>
                <w:szCs w:val="22"/>
              </w:rPr>
            </w:pPr>
            <w:r>
              <w:rPr>
                <w:rFonts w:ascii="Garamond" w:hAnsi="Garamond" w:cs="Calibri"/>
                <w:b/>
                <w:bCs/>
                <w:szCs w:val="22"/>
              </w:rPr>
              <w:t>Përshkrimi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Garamond" w:hAnsi="Garamond" w:cs="Calibri"/>
                <w:b/>
                <w:bCs/>
                <w:szCs w:val="22"/>
              </w:rPr>
            </w:pPr>
            <w:r>
              <w:rPr>
                <w:rFonts w:ascii="Garamond" w:hAnsi="Garamond" w:cs="Calibri"/>
                <w:b/>
                <w:bCs/>
                <w:szCs w:val="22"/>
              </w:rPr>
              <w:t>2022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Garamond" w:hAnsi="Garamond" w:cs="Calibri"/>
                <w:b/>
                <w:bCs/>
                <w:szCs w:val="22"/>
              </w:rPr>
            </w:pPr>
            <w:r>
              <w:rPr>
                <w:rFonts w:ascii="Garamond" w:hAnsi="Garamond" w:cs="Calibri"/>
                <w:b/>
                <w:bCs/>
                <w:szCs w:val="22"/>
              </w:rPr>
              <w:t>2023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Garamond" w:hAnsi="Garamond" w:cs="Calibri"/>
                <w:b/>
                <w:bCs/>
                <w:szCs w:val="22"/>
              </w:rPr>
            </w:pPr>
            <w:r>
              <w:rPr>
                <w:rFonts w:ascii="Garamond" w:hAnsi="Garamond" w:cs="Calibri"/>
                <w:b/>
                <w:bCs/>
                <w:szCs w:val="22"/>
              </w:rPr>
              <w:t>Diferenca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Garamond" w:hAnsi="Garamond" w:cs="Calibri"/>
                <w:b/>
                <w:bCs/>
                <w:szCs w:val="22"/>
              </w:rPr>
            </w:pPr>
            <w:r>
              <w:rPr>
                <w:rFonts w:ascii="Garamond" w:hAnsi="Garamond" w:cs="Calibri"/>
                <w:b/>
                <w:bCs/>
                <w:szCs w:val="22"/>
              </w:rPr>
              <w:t>Krahasimi ne %</w:t>
            </w:r>
          </w:p>
        </w:tc>
      </w:tr>
      <w:tr w:rsidR="00CC0398" w:rsidRPr="007E1776" w:rsidTr="008B0C52">
        <w:trPr>
          <w:trHeight w:val="15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13133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Shpenzimet tjera te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udhëtimit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zyrtar brenda vendit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8B0C52">
        <w:trPr>
          <w:trHeight w:val="97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Shpenzimet 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Udhëtimit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zyrtar </w:t>
            </w:r>
            <w:r w:rsidR="00017416">
              <w:rPr>
                <w:rFonts w:ascii="Calibri" w:hAnsi="Calibri" w:cs="Calibri"/>
                <w:sz w:val="20"/>
                <w:szCs w:val="20"/>
              </w:rPr>
              <w:t>jashtë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vendit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4,570.00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6,428.75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(1,858.75)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71.09 </w:t>
            </w:r>
          </w:p>
        </w:tc>
      </w:tr>
      <w:tr w:rsidR="00CC0398" w:rsidRPr="007E1776" w:rsidTr="008B0C52">
        <w:trPr>
          <w:trHeight w:val="5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Shpenzimet 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Udhëtimit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zyrtar </w:t>
            </w:r>
            <w:r w:rsidR="00017416">
              <w:rPr>
                <w:rFonts w:ascii="Calibri" w:hAnsi="Calibri" w:cs="Calibri"/>
                <w:sz w:val="20"/>
                <w:szCs w:val="20"/>
              </w:rPr>
              <w:t>jashtë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vendit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390.00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(390.00)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97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13141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të vogla-para xhepi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6,465.04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6,465.04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8B0C52">
        <w:trPr>
          <w:trHeight w:val="5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13141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të vogla-para xhepi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1,215.00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(1,215.00)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3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13142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Akomodim - </w:t>
            </w:r>
            <w:r w:rsidR="00017416">
              <w:rPr>
                <w:rFonts w:ascii="Calibri" w:hAnsi="Calibri" w:cs="Calibri"/>
                <w:sz w:val="20"/>
                <w:szCs w:val="20"/>
              </w:rPr>
              <w:t>Udhëtimet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zyrtare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jashtë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vendit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1,585.00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(1,585.00)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5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13142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Akomodim - </w:t>
            </w:r>
            <w:r w:rsidR="00017416">
              <w:rPr>
                <w:rFonts w:ascii="Calibri" w:hAnsi="Calibri" w:cs="Calibri"/>
                <w:sz w:val="20"/>
                <w:szCs w:val="20"/>
              </w:rPr>
              <w:t>Udhëtimet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zyrtare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jashtë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vendit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5,940.00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(5,940.00)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3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13143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Shpenzimet tjera te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udhëtimit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zyrtar </w:t>
            </w:r>
            <w:r w:rsidR="00017416">
              <w:rPr>
                <w:rFonts w:ascii="Calibri" w:hAnsi="Calibri" w:cs="Calibri"/>
                <w:sz w:val="20"/>
                <w:szCs w:val="20"/>
              </w:rPr>
              <w:t>jashtë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vendit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1,034.00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(1,034.00)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për internet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268.47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935.06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(666.59)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28.71 </w:t>
            </w:r>
          </w:p>
        </w:tc>
      </w:tr>
      <w:tr w:rsidR="00CC0398" w:rsidRPr="007E1776" w:rsidTr="008B0C52">
        <w:trPr>
          <w:trHeight w:val="3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për internet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187.79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(187.79)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124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e telefonisë mobile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29,290.56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7,358.14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21,932.42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398.07 </w:t>
            </w:r>
          </w:p>
        </w:tc>
      </w:tr>
      <w:tr w:rsidR="00CC0398" w:rsidRPr="007E1776" w:rsidTr="008B0C52">
        <w:trPr>
          <w:trHeight w:val="16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e telefonisë mobile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4,033.00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4,033.00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8B0C52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13330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postare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7,622.17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5,032.88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2,589.29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151.45 </w:t>
            </w:r>
          </w:p>
        </w:tc>
      </w:tr>
      <w:tr w:rsidR="00CC0398" w:rsidRPr="007E1776" w:rsidTr="008B0C52">
        <w:trPr>
          <w:trHeight w:val="7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13330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Shpenzimet postare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23.50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23.50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8B0C52">
        <w:trPr>
          <w:trHeight w:val="214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13430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Shërbime te ndryshme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shëndetësore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8B0C52">
        <w:trPr>
          <w:trHeight w:val="7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Shërbime te ndryshme intelektuale dhe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këshillëdhënëse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6,380.00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6,570.00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(190.00)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97.11 </w:t>
            </w:r>
          </w:p>
        </w:tc>
      </w:tr>
      <w:tr w:rsidR="00CC0398" w:rsidRPr="007E1776" w:rsidTr="008B0C52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Shërbime te ndryshme intelektuale dhe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këshillëdhënëse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7,800.00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(7,800.00)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Shërbime te ndryshme intelektuale dhe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këshillëdhënëse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27,552.92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(27,552.92)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13450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 shtypje- jo marketing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2,679.73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3,361.50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(681.77)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79.72 </w:t>
            </w:r>
          </w:p>
        </w:tc>
      </w:tr>
      <w:tr w:rsidR="00CC0398" w:rsidRPr="007E1776" w:rsidTr="008B0C52">
        <w:trPr>
          <w:trHeight w:val="15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13450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 shtypje- jo marketing 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1,251.74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(1,251.74)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8B0C52">
        <w:trPr>
          <w:trHeight w:val="106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13460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 Kontraktuese Tjera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325,564.47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315,052.69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10,511.78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103.34 </w:t>
            </w:r>
          </w:p>
        </w:tc>
      </w:tr>
      <w:tr w:rsidR="00CC0398" w:rsidRPr="007E1776" w:rsidTr="007E1776">
        <w:trPr>
          <w:trHeight w:val="16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13460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 Kontraktuese Tjera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26,608.90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48,622.78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(22,013.88)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54.73 </w:t>
            </w:r>
          </w:p>
        </w:tc>
      </w:tr>
      <w:tr w:rsidR="00CC0398" w:rsidRPr="007E1776" w:rsidTr="007E1776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13460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 Kontraktuese Tjera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5,589.30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5,589.30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3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13470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 Teknike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28,678.70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28,678.70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8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Shpenzimet për </w:t>
            </w:r>
            <w:r w:rsidR="00017416">
              <w:rPr>
                <w:rFonts w:ascii="Calibri" w:hAnsi="Calibri" w:cs="Calibri"/>
                <w:sz w:val="20"/>
                <w:szCs w:val="20"/>
              </w:rPr>
              <w:t>Anëtarësim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6,002.85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10,000.00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(3,997.15)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60.03 </w:t>
            </w:r>
          </w:p>
        </w:tc>
      </w:tr>
      <w:tr w:rsidR="00CC0398" w:rsidRPr="007E1776" w:rsidTr="007E1776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Shpenzimet për </w:t>
            </w:r>
            <w:r w:rsidR="00017416">
              <w:rPr>
                <w:rFonts w:ascii="Calibri" w:hAnsi="Calibri" w:cs="Calibri"/>
                <w:sz w:val="20"/>
                <w:szCs w:val="20"/>
              </w:rPr>
              <w:t>Anëtarësim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15,370.00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(15,370.00)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8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13490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Shërbimet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Varrimit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6,665.00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6,665.00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13490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Shërbimet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Varrimit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9,155.00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(9,155.00)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17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13490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Shërbimet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Varrimit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54,193.00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54,193.00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3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(me pak se 1000 euro)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10,063.00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10,063.00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6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(me pak se 1000 euro)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5,415.00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5,415.00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24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Kompjuterë (me pak se 1000 euro)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2,000.00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(2,000.00)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16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Pajisje speciale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mjekësore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(me pak se 1000 euro)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12,850.00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(12,850.00)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20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Pajisje tjera (me pak se 1000 euro)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41,742.76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120,433.90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(78,691.14)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34.66 </w:t>
            </w:r>
          </w:p>
        </w:tc>
      </w:tr>
      <w:tr w:rsidR="00CC0398" w:rsidRPr="007E1776" w:rsidTr="007E1776">
        <w:trPr>
          <w:trHeight w:val="7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Pajisje tjera (me pak se 1000 euro)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54,825.25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46,555.60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8,269.65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117.76 </w:t>
            </w:r>
          </w:p>
        </w:tc>
      </w:tr>
      <w:tr w:rsidR="00CC0398" w:rsidRPr="007E1776" w:rsidTr="007E1776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Pajisje tjera (me pak se 1000 euro)-22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6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13610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për zyrë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195,264.56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175,424.95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19,839.61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111.31 </w:t>
            </w:r>
          </w:p>
        </w:tc>
      </w:tr>
      <w:tr w:rsidR="00CC0398" w:rsidRPr="007E1776" w:rsidTr="007E1776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për zyrë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10,468.50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13,511.00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(3,042.50)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77.48 </w:t>
            </w:r>
          </w:p>
        </w:tc>
      </w:tr>
      <w:tr w:rsidR="00CC0398" w:rsidRPr="007E1776" w:rsidTr="007E1776">
        <w:trPr>
          <w:trHeight w:val="6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për zyrë (31)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496.00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496.00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06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13611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Furnizim me </w:t>
            </w:r>
            <w:r w:rsidR="00017416">
              <w:rPr>
                <w:rFonts w:ascii="Calibri" w:hAnsi="Calibri" w:cs="Calibri"/>
                <w:sz w:val="20"/>
                <w:szCs w:val="20"/>
              </w:rPr>
              <w:t xml:space="preserve">dokumente </w:t>
            </w:r>
            <w:proofErr w:type="spellStart"/>
            <w:r w:rsidR="00017416">
              <w:rPr>
                <w:rFonts w:ascii="Calibri" w:hAnsi="Calibri" w:cs="Calibri"/>
                <w:sz w:val="20"/>
                <w:szCs w:val="20"/>
              </w:rPr>
              <w:t>bl</w:t>
            </w:r>
            <w:r>
              <w:rPr>
                <w:rFonts w:ascii="Calibri" w:hAnsi="Calibri" w:cs="Calibri"/>
                <w:sz w:val="20"/>
                <w:szCs w:val="20"/>
              </w:rPr>
              <w:t>anko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5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me ushqim dhe pije (jo dreka zyrtare)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22,448.94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20,426.39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2,022.55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109.90 </w:t>
            </w:r>
          </w:p>
        </w:tc>
      </w:tr>
      <w:tr w:rsidR="00CC0398" w:rsidRPr="007E1776" w:rsidTr="007E1776">
        <w:trPr>
          <w:trHeight w:val="187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me ushqim dhe pije (jo dreka zyrtare)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979.29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3,080.82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(2,101.53)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31.79 </w:t>
            </w:r>
          </w:p>
        </w:tc>
      </w:tr>
      <w:tr w:rsidR="00CC0398" w:rsidRPr="007E1776" w:rsidTr="007E1776">
        <w:trPr>
          <w:trHeight w:val="14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13630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mjekësore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21,012.48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47,555.82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(26,543.34)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44.18 </w:t>
            </w:r>
          </w:p>
        </w:tc>
      </w:tr>
      <w:tr w:rsidR="00CC0398" w:rsidRPr="007E1776" w:rsidTr="007E1776">
        <w:trPr>
          <w:trHeight w:val="106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pastrimi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62,414.35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56,297.05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6,117.30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110.87 </w:t>
            </w:r>
          </w:p>
        </w:tc>
      </w:tr>
      <w:tr w:rsidR="00CC0398" w:rsidRPr="007E1776" w:rsidTr="007E1776">
        <w:trPr>
          <w:trHeight w:val="14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Furnizime pastrimi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4,243.90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4,243.90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87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13650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Furnizim me veshmbathje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7,409.00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5,395.00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2,014.00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137.33 </w:t>
            </w:r>
          </w:p>
        </w:tc>
      </w:tr>
      <w:tr w:rsidR="00CC0398" w:rsidRPr="007E1776" w:rsidTr="007E1776">
        <w:trPr>
          <w:trHeight w:val="14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Nafte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ngrohje qendrore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104,160.39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110,781.05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(6,620.66)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94.02 </w:t>
            </w:r>
          </w:p>
        </w:tc>
      </w:tr>
      <w:tr w:rsidR="00CC0398" w:rsidRPr="007E1776" w:rsidTr="007E1776">
        <w:trPr>
          <w:trHeight w:val="17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Nafte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ngrohje qendrore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13,059.21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13,059.21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Nafte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ngrohje qendrore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22,666.00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22,666.00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8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13760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159,040.00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145,514.00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13,526.00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109.30 </w:t>
            </w:r>
          </w:p>
        </w:tc>
      </w:tr>
      <w:tr w:rsidR="00CC0398" w:rsidRPr="007E1776" w:rsidTr="007E1776">
        <w:trPr>
          <w:trHeight w:val="3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13770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Derivate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gjenerator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3,023.20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4,611.18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(1,587.98)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65.56 </w:t>
            </w:r>
          </w:p>
        </w:tc>
      </w:tr>
      <w:tr w:rsidR="00CC0398" w:rsidRPr="007E1776" w:rsidTr="007E1776">
        <w:trPr>
          <w:trHeight w:val="3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Karburant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vetura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114,235.57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151,833.85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(37,598.28)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75.24 </w:t>
            </w:r>
          </w:p>
        </w:tc>
      </w:tr>
      <w:tr w:rsidR="00CC0398" w:rsidRPr="007E1776" w:rsidTr="007E1776">
        <w:trPr>
          <w:trHeight w:val="4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Karburant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vetura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884.77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(884.77)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16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AVANC-për udhëtime zyrtare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2,103.06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(2,103.06)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13950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Regjistrimi i automjeteve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1,410.00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2,290.00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(880.00)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61.57 </w:t>
            </w:r>
          </w:p>
        </w:tc>
      </w:tr>
      <w:tr w:rsidR="00CC0398" w:rsidRPr="007E1776" w:rsidTr="007E1776">
        <w:trPr>
          <w:trHeight w:val="8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Sigurimi i automjeteve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9,291.97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6,261.79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3,030.18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148.39 </w:t>
            </w:r>
          </w:p>
        </w:tc>
      </w:tr>
      <w:tr w:rsidR="00CC0398" w:rsidRPr="007E1776" w:rsidTr="007E1776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13951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Sigurimi i automjeteve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156.89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(156.89)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8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13952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Taksa komunale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regjistrim të automjeteve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1,045.00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1,045.00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dhe riparimi i automjeteve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28,641.80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22,537.80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6,104.00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127.08 </w:t>
            </w:r>
          </w:p>
        </w:tc>
      </w:tr>
      <w:tr w:rsidR="00CC0398" w:rsidRPr="007E1776" w:rsidTr="007E1776">
        <w:trPr>
          <w:trHeight w:val="8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dhe riparimi i automjeteve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240.00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5,933.00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(5,693.00)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4.05 </w:t>
            </w:r>
          </w:p>
        </w:tc>
      </w:tr>
      <w:tr w:rsidR="00CC0398" w:rsidRPr="007E1776" w:rsidTr="007E1776">
        <w:trPr>
          <w:trHeight w:val="124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="00CC0398">
              <w:rPr>
                <w:rFonts w:ascii="Calibri" w:hAnsi="Calibri" w:cs="Calibri"/>
                <w:sz w:val="20"/>
                <w:szCs w:val="20"/>
              </w:rPr>
              <w:t>ndertesave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92,891.70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63,319.14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29,572.56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146.70 </w:t>
            </w:r>
          </w:p>
        </w:tc>
      </w:tr>
      <w:tr w:rsidR="00CC0398" w:rsidRPr="007E1776" w:rsidTr="007E1776">
        <w:trPr>
          <w:trHeight w:val="16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ndërtesave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14,378.96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21,575.61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(7,196.65)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66.64 </w:t>
            </w:r>
          </w:p>
        </w:tc>
      </w:tr>
      <w:tr w:rsidR="00CC0398" w:rsidRPr="007E1776" w:rsidTr="007E1776">
        <w:trPr>
          <w:trHeight w:val="124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14023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shkollave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15,949.10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11,445.75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4,503.35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139.35 </w:t>
            </w:r>
          </w:p>
        </w:tc>
      </w:tr>
      <w:tr w:rsidR="00CC0398" w:rsidRPr="007E1776" w:rsidTr="007E1776">
        <w:trPr>
          <w:trHeight w:val="16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14024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objekteve </w:t>
            </w:r>
            <w:r>
              <w:rPr>
                <w:rFonts w:ascii="Calibri" w:hAnsi="Calibri" w:cs="Calibri"/>
                <w:sz w:val="20"/>
                <w:szCs w:val="20"/>
              </w:rPr>
              <w:t>shëndetësore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5,634.90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6,999.50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(1,364.60)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80.50 </w:t>
            </w:r>
          </w:p>
        </w:tc>
      </w:tr>
      <w:tr w:rsidR="00CC0398" w:rsidRPr="007E1776" w:rsidTr="007E1776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14032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auto </w:t>
            </w:r>
            <w:r>
              <w:rPr>
                <w:rFonts w:ascii="Calibri" w:hAnsi="Calibri" w:cs="Calibri"/>
                <w:sz w:val="20"/>
                <w:szCs w:val="20"/>
              </w:rPr>
              <w:t>rrugëve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lokale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22.30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22.30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6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 e Teknologjisë Informative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2,573.00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20,000.00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(17,427.00)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12.87 </w:t>
            </w:r>
          </w:p>
        </w:tc>
      </w:tr>
      <w:tr w:rsidR="00CC0398" w:rsidRPr="007E1776" w:rsidTr="007E1776">
        <w:trPr>
          <w:trHeight w:val="1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14050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e mobileve dhe </w:t>
            </w:r>
            <w:r>
              <w:rPr>
                <w:rFonts w:ascii="Calibri" w:hAnsi="Calibri" w:cs="Calibri"/>
                <w:sz w:val="20"/>
                <w:szCs w:val="20"/>
              </w:rPr>
              <w:t>pajisjeve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20,049.80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30,247.28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(10,197.48)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66.29 </w:t>
            </w:r>
          </w:p>
        </w:tc>
      </w:tr>
      <w:tr w:rsidR="00CC0398" w:rsidRPr="007E1776" w:rsidTr="007E1776">
        <w:trPr>
          <w:trHeight w:val="16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14060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0398">
              <w:rPr>
                <w:rFonts w:ascii="Calibri" w:hAnsi="Calibri" w:cs="Calibri"/>
                <w:sz w:val="20"/>
                <w:szCs w:val="20"/>
              </w:rPr>
              <w:t>rutinore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36,937.28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135,810.30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(98,873.02)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27.20 </w:t>
            </w:r>
          </w:p>
        </w:tc>
      </w:tr>
      <w:tr w:rsidR="00CC0398" w:rsidRPr="007E1776" w:rsidTr="007E1776">
        <w:trPr>
          <w:trHeight w:val="20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14060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0398">
              <w:rPr>
                <w:rFonts w:ascii="Calibri" w:hAnsi="Calibri" w:cs="Calibri"/>
                <w:sz w:val="20"/>
                <w:szCs w:val="20"/>
              </w:rPr>
              <w:t>rutinore</w:t>
            </w:r>
            <w:proofErr w:type="spellEnd"/>
            <w:r w:rsidR="00CC0398">
              <w:rPr>
                <w:rFonts w:ascii="Calibri" w:hAnsi="Calibri" w:cs="Calibri"/>
                <w:sz w:val="20"/>
                <w:szCs w:val="20"/>
              </w:rPr>
              <w:t xml:space="preserve">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49,594.41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61,340.60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(11,746.19)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80.85 </w:t>
            </w:r>
          </w:p>
        </w:tc>
      </w:tr>
      <w:tr w:rsidR="00CC0398" w:rsidRPr="007E1776" w:rsidTr="007E1776">
        <w:trPr>
          <w:trHeight w:val="15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14060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017416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Mirëmbajtja</w:t>
            </w:r>
            <w:r w:rsidR="00CC03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runore</w:t>
            </w:r>
            <w:proofErr w:type="spellEnd"/>
            <w:r w:rsidR="00CC0398">
              <w:rPr>
                <w:rFonts w:ascii="Calibri" w:hAnsi="Calibri" w:cs="Calibri"/>
                <w:sz w:val="20"/>
                <w:szCs w:val="20"/>
              </w:rPr>
              <w:t xml:space="preserve">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57,862.42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57,862.42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20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Qiraja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416">
              <w:rPr>
                <w:rFonts w:ascii="Calibri" w:hAnsi="Calibri" w:cs="Calibri"/>
                <w:sz w:val="20"/>
                <w:szCs w:val="20"/>
              </w:rPr>
              <w:t>ndërtesa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6,300.00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3,200.00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3,100.00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196.88 </w:t>
            </w:r>
          </w:p>
        </w:tc>
      </w:tr>
      <w:tr w:rsidR="00CC0398" w:rsidRPr="007E1776" w:rsidTr="007E1776">
        <w:trPr>
          <w:trHeight w:val="15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Qiraja </w:t>
            </w:r>
            <w:r w:rsidR="00017416">
              <w:rPr>
                <w:rFonts w:ascii="Calibri" w:hAnsi="Calibri" w:cs="Calibri"/>
                <w:sz w:val="20"/>
                <w:szCs w:val="20"/>
              </w:rPr>
              <w:t>për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ndërtesa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1,550.00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1,600.00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(50.00)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96.88 </w:t>
            </w:r>
          </w:p>
        </w:tc>
      </w:tr>
      <w:tr w:rsidR="00CC0398" w:rsidRPr="007E1776" w:rsidTr="007E1776">
        <w:trPr>
          <w:trHeight w:val="196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Qiraja për makineri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9,959.20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7,967.36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1,991.84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125.00 </w:t>
            </w:r>
          </w:p>
        </w:tc>
      </w:tr>
      <w:tr w:rsidR="00CC0398" w:rsidRPr="007E1776" w:rsidTr="007E1776">
        <w:trPr>
          <w:trHeight w:val="15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Qiraja për makineri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995.92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995.92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100.00 </w:t>
            </w:r>
          </w:p>
        </w:tc>
      </w:tr>
      <w:tr w:rsidR="00CC0398" w:rsidRPr="007E1776" w:rsidTr="007E1776">
        <w:trPr>
          <w:trHeight w:val="187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14140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Qiraja për makineri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5,975.52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5,975.52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4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Drekat zyrtare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70,811.62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60,254.74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10,556.88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117.52 </w:t>
            </w:r>
          </w:p>
        </w:tc>
      </w:tr>
      <w:tr w:rsidR="00CC0398" w:rsidRPr="007E1776" w:rsidTr="007E1776">
        <w:trPr>
          <w:trHeight w:val="187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Drekat zyrtare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19,093.20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6,227.29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12,865.91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306.61 </w:t>
            </w:r>
          </w:p>
        </w:tc>
      </w:tr>
      <w:tr w:rsidR="00CC0398" w:rsidRPr="007E1776" w:rsidTr="007E1776">
        <w:trPr>
          <w:trHeight w:val="13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Drekat zyrtare (31)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1,000.00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1,000.00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7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Shpenzime-vendimet e gjykatave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21,277.64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88,296.72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(67,019.08)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24.10 </w:t>
            </w:r>
          </w:p>
        </w:tc>
      </w:tr>
      <w:tr w:rsidR="00CC0398" w:rsidRPr="007E1776" w:rsidTr="007E1776">
        <w:trPr>
          <w:trHeight w:val="14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Shpenzime-vendimet e gjykatave (21)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48,600.00 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(48,600.00)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-   </w:t>
            </w:r>
          </w:p>
        </w:tc>
      </w:tr>
      <w:tr w:rsidR="00CC0398" w:rsidRPr="007E1776" w:rsidTr="007E1776">
        <w:trPr>
          <w:trHeight w:val="178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Shpenzime-vendimet e gjykatave (22)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1,412.00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1,412.00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232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Pagesa-neni 39.2 LMFPP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1,500.00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#DIV/0!</w:t>
            </w:r>
          </w:p>
        </w:tc>
      </w:tr>
      <w:tr w:rsidR="00CC0398" w:rsidRPr="007E1776" w:rsidTr="007E1776">
        <w:trPr>
          <w:trHeight w:val="169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1,843,999.83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1,999,161.38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(155,161.55)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398" w:rsidRDefault="00CC0398" w:rsidP="00CC03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92.24 </w:t>
            </w:r>
          </w:p>
        </w:tc>
      </w:tr>
    </w:tbl>
    <w:p w:rsidR="009A6B13" w:rsidRDefault="009A6B13" w:rsidP="00112DF2">
      <w:pPr>
        <w:pStyle w:val="Heading2"/>
      </w:pPr>
    </w:p>
    <w:p w:rsidR="00D44DE5" w:rsidRPr="00D44DE5" w:rsidRDefault="00D44DE5" w:rsidP="00D44DE5">
      <w:pPr>
        <w:rPr>
          <w:lang w:eastAsia="sq-AL"/>
        </w:rPr>
      </w:pPr>
    </w:p>
    <w:p w:rsidR="008A3815" w:rsidRDefault="009A6B13" w:rsidP="00112DF2">
      <w:pPr>
        <w:pStyle w:val="Heading2"/>
      </w:pPr>
      <w:bookmarkStart w:id="80" w:name="_Toc147395073"/>
      <w:bookmarkStart w:id="81" w:name="_Toc149900395"/>
      <w:bookmarkStart w:id="82" w:name="_Toc156565183"/>
      <w:bookmarkStart w:id="83" w:name="_Toc156565310"/>
      <w:r>
        <w:t>3.6 Subvencionet sipas Drejtorive Janar-</w:t>
      </w:r>
      <w:r w:rsidR="00F430D9">
        <w:t>Dhjetor</w:t>
      </w:r>
      <w:r>
        <w:t xml:space="preserve"> 2023</w:t>
      </w:r>
      <w:bookmarkEnd w:id="80"/>
      <w:bookmarkEnd w:id="81"/>
      <w:bookmarkEnd w:id="82"/>
      <w:bookmarkEnd w:id="83"/>
    </w:p>
    <w:p w:rsidR="009A6B13" w:rsidRPr="009A6B13" w:rsidRDefault="009A6B13" w:rsidP="009A6B13">
      <w:pPr>
        <w:rPr>
          <w:lang w:eastAsia="sq-AL"/>
        </w:rPr>
      </w:pPr>
    </w:p>
    <w:tbl>
      <w:tblPr>
        <w:tblW w:w="14364" w:type="dxa"/>
        <w:tblLook w:val="04A0" w:firstRow="1" w:lastRow="0" w:firstColumn="1" w:lastColumn="0" w:noHBand="0" w:noVBand="1"/>
      </w:tblPr>
      <w:tblGrid>
        <w:gridCol w:w="498"/>
        <w:gridCol w:w="1054"/>
        <w:gridCol w:w="2497"/>
        <w:gridCol w:w="1616"/>
        <w:gridCol w:w="1701"/>
        <w:gridCol w:w="551"/>
        <w:gridCol w:w="1423"/>
        <w:gridCol w:w="1004"/>
        <w:gridCol w:w="1113"/>
        <w:gridCol w:w="498"/>
        <w:gridCol w:w="2409"/>
      </w:tblGrid>
      <w:tr w:rsidR="009A6B13" w:rsidRPr="009A6B13" w:rsidTr="00A47100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A6B13" w:rsidRPr="009A6B13" w:rsidRDefault="009A6B13" w:rsidP="009A6B13">
            <w:pPr>
              <w:jc w:val="center"/>
              <w:rPr>
                <w:rFonts w:cstheme="minorHAnsi"/>
                <w:b/>
                <w:bCs/>
                <w:szCs w:val="22"/>
                <w:lang w:eastAsia="sq-AL"/>
              </w:rPr>
            </w:pPr>
            <w:r w:rsidRPr="009A6B13">
              <w:rPr>
                <w:rFonts w:cstheme="minorHAnsi"/>
                <w:b/>
                <w:bCs/>
                <w:szCs w:val="22"/>
                <w:lang w:eastAsia="sq-AL"/>
              </w:rPr>
              <w:t>Përshkrimi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A6B13" w:rsidRPr="009A6B13" w:rsidRDefault="009A6B13" w:rsidP="009A6B13">
            <w:pPr>
              <w:jc w:val="center"/>
              <w:rPr>
                <w:rFonts w:cstheme="minorHAnsi"/>
                <w:b/>
                <w:bCs/>
                <w:szCs w:val="22"/>
                <w:lang w:eastAsia="sq-AL"/>
              </w:rPr>
            </w:pPr>
            <w:r w:rsidRPr="009A6B13">
              <w:rPr>
                <w:rFonts w:cstheme="minorHAnsi"/>
                <w:b/>
                <w:bCs/>
                <w:szCs w:val="22"/>
                <w:lang w:eastAsia="sq-AL"/>
              </w:rPr>
              <w:t>Meshkuj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A6B13" w:rsidRPr="009A6B13" w:rsidRDefault="009A6B13" w:rsidP="009A6B13">
            <w:pPr>
              <w:jc w:val="center"/>
              <w:rPr>
                <w:rFonts w:cstheme="minorHAnsi"/>
                <w:b/>
                <w:bCs/>
                <w:szCs w:val="22"/>
                <w:lang w:eastAsia="sq-AL"/>
              </w:rPr>
            </w:pPr>
            <w:proofErr w:type="spellStart"/>
            <w:r w:rsidRPr="009A6B13">
              <w:rPr>
                <w:rFonts w:cstheme="minorHAnsi"/>
                <w:b/>
                <w:bCs/>
                <w:szCs w:val="22"/>
                <w:lang w:eastAsia="sq-AL"/>
              </w:rPr>
              <w:t>Fermra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A6B13" w:rsidRPr="009A6B13" w:rsidRDefault="009A6B13" w:rsidP="009A6B13">
            <w:pPr>
              <w:jc w:val="center"/>
              <w:rPr>
                <w:rFonts w:cstheme="minorHAnsi"/>
                <w:b/>
                <w:bCs/>
                <w:szCs w:val="22"/>
                <w:lang w:eastAsia="sq-AL"/>
              </w:rPr>
            </w:pPr>
            <w:r w:rsidRPr="009A6B13">
              <w:rPr>
                <w:rFonts w:cstheme="minorHAnsi"/>
                <w:b/>
                <w:bCs/>
                <w:szCs w:val="22"/>
                <w:lang w:eastAsia="sq-AL"/>
              </w:rPr>
              <w:t>OJQ</w:t>
            </w:r>
          </w:p>
        </w:tc>
      </w:tr>
      <w:tr w:rsidR="009A6B13" w:rsidRPr="009A6B13" w:rsidTr="00A47100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Nr.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Programi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Drejtoria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Shuma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Numri i përfituesve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Nr.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Shuma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Nr.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Shuma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Nr.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6B13" w:rsidRPr="009A6B13" w:rsidRDefault="009A6B13" w:rsidP="009A6B13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szCs w:val="22"/>
                <w:lang w:eastAsia="sq-AL"/>
              </w:rPr>
              <w:t>Shuma</w:t>
            </w:r>
          </w:p>
        </w:tc>
      </w:tr>
      <w:tr w:rsidR="00A47100" w:rsidRPr="009A6B13" w:rsidTr="00A4710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00" w:rsidRPr="009A6B13" w:rsidRDefault="00A47100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color w:val="000000"/>
                <w:szCs w:val="22"/>
                <w:lang w:eastAsia="sq-AL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00" w:rsidRPr="009A6B13" w:rsidRDefault="00390A82" w:rsidP="009A6B13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16015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00" w:rsidRPr="009A6B13" w:rsidRDefault="00A47100" w:rsidP="009A6B13">
            <w:pPr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color w:val="000000"/>
                <w:szCs w:val="22"/>
                <w:lang w:eastAsia="sq-AL"/>
              </w:rPr>
              <w:t>Zyra e Kryetarit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E54D41" w:rsidP="009757A2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127</w:t>
            </w:r>
            <w:r w:rsidR="00D44DE5">
              <w:rPr>
                <w:rFonts w:ascii="Calibri" w:hAnsi="Calibri" w:cs="Calibri"/>
                <w:color w:val="000000"/>
                <w:szCs w:val="22"/>
                <w:lang w:eastAsia="sq-AL"/>
              </w:rPr>
              <w:t>,422.00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B64AC8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95416F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68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962225" w:rsidP="009757A2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34,7</w:t>
            </w:r>
            <w:r w:rsidR="0095416F">
              <w:rPr>
                <w:rFonts w:ascii="Calibri" w:hAnsi="Calibri" w:cs="Calibri"/>
                <w:color w:val="000000"/>
                <w:szCs w:val="22"/>
                <w:lang w:eastAsia="sq-AL"/>
              </w:rPr>
              <w:t>30.00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95416F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962225" w:rsidP="009757A2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33</w:t>
            </w:r>
            <w:r w:rsidR="0095416F">
              <w:rPr>
                <w:rFonts w:ascii="Calibri" w:hAnsi="Calibri" w:cs="Calibri"/>
                <w:color w:val="000000"/>
                <w:szCs w:val="22"/>
                <w:lang w:eastAsia="sq-AL"/>
              </w:rPr>
              <w:t>,500.00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95416F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95416F" w:rsidP="00962225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5</w:t>
            </w:r>
            <w:r w:rsidR="00962225">
              <w:rPr>
                <w:rFonts w:ascii="Calibri" w:hAnsi="Calibri" w:cs="Calibri"/>
                <w:color w:val="000000"/>
                <w:szCs w:val="22"/>
                <w:lang w:eastAsia="sq-AL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,192.00</w:t>
            </w:r>
          </w:p>
        </w:tc>
      </w:tr>
      <w:tr w:rsidR="00390A82" w:rsidRPr="009A6B13" w:rsidTr="00CF1E43">
        <w:trPr>
          <w:trHeight w:val="3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390A82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Default="00390A82" w:rsidP="009A6B13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17515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390A82" w:rsidP="009A6B13">
            <w:pPr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Buxheti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Default="00E54D41" w:rsidP="009757A2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80</w:t>
            </w:r>
            <w:r w:rsidR="00D44DE5">
              <w:rPr>
                <w:rFonts w:ascii="Calibri" w:hAnsi="Calibri" w:cs="Calibri"/>
                <w:color w:val="000000"/>
                <w:szCs w:val="22"/>
                <w:lang w:eastAsia="sq-AL"/>
              </w:rPr>
              <w:t>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CF1E43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CF1E43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CF1E43" w:rsidP="009757A2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25,600.00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CF1E43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CF1E43" w:rsidP="009757A2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7,900.00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CF1E43" w:rsidP="009A6B13">
            <w:pPr>
              <w:jc w:val="center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82" w:rsidRPr="009A6B13" w:rsidRDefault="00CF1E43" w:rsidP="009757A2">
            <w:pPr>
              <w:jc w:val="right"/>
              <w:rPr>
                <w:rFonts w:ascii="Calibri" w:hAnsi="Calibri" w:cs="Calibri"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q-AL"/>
              </w:rPr>
              <w:t>46,500.00</w:t>
            </w:r>
          </w:p>
        </w:tc>
      </w:tr>
      <w:tr w:rsidR="00A47100" w:rsidRPr="009A6B13" w:rsidTr="00A47100">
        <w:trPr>
          <w:trHeight w:val="300"/>
        </w:trPr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100" w:rsidRPr="009A6B13" w:rsidRDefault="00A47100" w:rsidP="009A6B1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 w:rsidRPr="009A6B13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 xml:space="preserve">Totali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D44DE5" w:rsidP="00E54D4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20</w:t>
            </w:r>
            <w:r w:rsidR="00E54D41"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,422.00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CF1E43" w:rsidP="009A6B1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225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CF1E43" w:rsidP="009A6B1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94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CF1E43" w:rsidP="009757A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60,330.00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CF1E43" w:rsidP="009A6B1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CF1E43" w:rsidP="009757A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41,400.00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CF1E43" w:rsidP="009A6B1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00" w:rsidRPr="009A6B13" w:rsidRDefault="00CF1E43" w:rsidP="009757A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q-AL"/>
              </w:rPr>
              <w:t>105,692.00</w:t>
            </w:r>
          </w:p>
        </w:tc>
      </w:tr>
    </w:tbl>
    <w:p w:rsidR="009538A0" w:rsidRDefault="009538A0" w:rsidP="009538A0">
      <w:pPr>
        <w:rPr>
          <w:lang w:eastAsia="sq-AL"/>
        </w:rPr>
      </w:pPr>
      <w:bookmarkStart w:id="84" w:name="_Toc147395074"/>
      <w:bookmarkStart w:id="85" w:name="_Toc149900396"/>
      <w:bookmarkEnd w:id="78"/>
      <w:bookmarkEnd w:id="79"/>
    </w:p>
    <w:p w:rsidR="009538A0" w:rsidRPr="009538A0" w:rsidRDefault="009538A0" w:rsidP="009538A0">
      <w:pPr>
        <w:rPr>
          <w:lang w:eastAsia="sq-AL"/>
        </w:rPr>
      </w:pPr>
    </w:p>
    <w:p w:rsidR="00040E35" w:rsidRPr="000130E5" w:rsidRDefault="009A6B13" w:rsidP="00112DF2">
      <w:pPr>
        <w:pStyle w:val="Heading2"/>
      </w:pPr>
      <w:bookmarkStart w:id="86" w:name="_Toc156565184"/>
      <w:bookmarkStart w:id="87" w:name="_Toc156565311"/>
      <w:r w:rsidRPr="000130E5">
        <w:t>3.6</w:t>
      </w:r>
      <w:r w:rsidR="00040E35" w:rsidRPr="000130E5">
        <w:t xml:space="preserve"> Shërbime Komunale</w:t>
      </w:r>
      <w:bookmarkEnd w:id="84"/>
      <w:bookmarkEnd w:id="85"/>
      <w:bookmarkEnd w:id="86"/>
      <w:bookmarkEnd w:id="87"/>
      <w:r w:rsidR="00040E35" w:rsidRPr="000130E5">
        <w:t xml:space="preserve"> </w:t>
      </w:r>
    </w:p>
    <w:p w:rsidR="00807318" w:rsidRPr="00807318" w:rsidRDefault="00807318" w:rsidP="00807318">
      <w:pPr>
        <w:rPr>
          <w:lang w:eastAsia="sq-AL"/>
        </w:rPr>
      </w:pPr>
    </w:p>
    <w:tbl>
      <w:tblPr>
        <w:tblW w:w="14515" w:type="dxa"/>
        <w:tblLook w:val="04A0" w:firstRow="1" w:lastRow="0" w:firstColumn="1" w:lastColumn="0" w:noHBand="0" w:noVBand="1"/>
      </w:tblPr>
      <w:tblGrid>
        <w:gridCol w:w="31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8473D" w:rsidRPr="00E8473D" w:rsidTr="007B6461">
        <w:trPr>
          <w:trHeight w:val="270"/>
        </w:trPr>
        <w:tc>
          <w:tcPr>
            <w:tcW w:w="3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  <w:r w:rsidRPr="00E8473D">
              <w:rPr>
                <w:rFonts w:ascii="Arial" w:hAnsi="Arial" w:cs="Arial"/>
                <w:sz w:val="20"/>
                <w:szCs w:val="20"/>
                <w:lang w:eastAsia="sq-AL"/>
              </w:rPr>
              <w:t> </w:t>
            </w:r>
          </w:p>
          <w:p w:rsidR="00E8473D" w:rsidRPr="00E8473D" w:rsidRDefault="00E8473D" w:rsidP="00E8473D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Programet (drejtoritë)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Rryma   (13210)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Uji    (13220)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Mbeturinat (13230)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Telefon Internet 13250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Totali</w:t>
            </w:r>
          </w:p>
        </w:tc>
      </w:tr>
      <w:tr w:rsidR="00E8473D" w:rsidRPr="00E8473D" w:rsidTr="007B6461">
        <w:trPr>
          <w:trHeight w:val="270"/>
        </w:trPr>
        <w:tc>
          <w:tcPr>
            <w:tcW w:w="31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473D" w:rsidRPr="00E8473D" w:rsidRDefault="00E8473D" w:rsidP="00E84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2023</w:t>
            </w:r>
          </w:p>
        </w:tc>
      </w:tr>
      <w:tr w:rsidR="003E1EA7" w:rsidRPr="00E8473D" w:rsidTr="00A04315">
        <w:trPr>
          <w:trHeight w:val="2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A7" w:rsidRPr="00E8473D" w:rsidRDefault="003E1EA7" w:rsidP="003E1EA7">
            <w:pP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Shërbime Publike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</w:t>
            </w:r>
            <w:r w:rsidRPr="00EE6218">
              <w:rPr>
                <w:rFonts w:ascii="Calibri" w:hAnsi="Calibri" w:cs="Calibri"/>
                <w:color w:val="000000"/>
                <w:sz w:val="16"/>
                <w:szCs w:val="16"/>
                <w:lang w:eastAsia="sq-AL"/>
              </w:rPr>
              <w:t>(10+21+22)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102,451.00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90,853.40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5,154.99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9,960.67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8,593.00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118,261.32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99,446.40</w:t>
            </w:r>
          </w:p>
        </w:tc>
      </w:tr>
      <w:tr w:rsidR="003E1EA7" w:rsidRPr="00E8473D" w:rsidTr="00A04315">
        <w:trPr>
          <w:trHeight w:val="2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A7" w:rsidRPr="00E8473D" w:rsidRDefault="003E1EA7" w:rsidP="003E1EA7">
            <w:pP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Shëndetësia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17,831.73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31,124.66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3,170.02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1,727.62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9,161.10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4,295.40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1,397.41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31,050.00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38,545.09</w:t>
            </w:r>
          </w:p>
        </w:tc>
      </w:tr>
      <w:tr w:rsidR="003E1EA7" w:rsidRPr="00E8473D" w:rsidTr="00A04315">
        <w:trPr>
          <w:trHeight w:val="2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A7" w:rsidRPr="00E8473D" w:rsidRDefault="003E1EA7" w:rsidP="003E1EA7">
            <w:pP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Qendra për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punë</w:t>
            </w:r>
            <w:r w:rsidRPr="00E8473D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Sociale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1EA7" w:rsidRDefault="003E1EA7" w:rsidP="003E1E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q-AL"/>
              </w:rPr>
              <w:t>4,652.79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1EA7" w:rsidRDefault="003E1EA7" w:rsidP="003E1E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q-AL"/>
              </w:rPr>
              <w:t>4,700.94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1,949.33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1,701.75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6,975.81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7,000.00</w:t>
            </w:r>
          </w:p>
        </w:tc>
      </w:tr>
      <w:tr w:rsidR="003E1EA7" w:rsidRPr="00E8473D" w:rsidTr="00A04315">
        <w:trPr>
          <w:trHeight w:val="2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Pr="00E8473D" w:rsidRDefault="003E1EA7" w:rsidP="003E1EA7">
            <w:pP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Shërbimet rezidenciale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1EA7" w:rsidRDefault="003E1EA7" w:rsidP="003E1E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q-AL"/>
              </w:rPr>
              <w:t>6,417.21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1EA7" w:rsidRDefault="003E1EA7" w:rsidP="003E1E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q-AL"/>
              </w:rPr>
              <w:t>6,850.05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7,704.45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</w:tr>
      <w:tr w:rsidR="003E1EA7" w:rsidRPr="00E8473D" w:rsidTr="001A4717">
        <w:trPr>
          <w:trHeight w:val="2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A7" w:rsidRPr="00E8473D" w:rsidRDefault="003E1EA7" w:rsidP="003E1EA7">
            <w:pPr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E8473D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Arsim dhe Shkencë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16,967.91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1EA7" w:rsidRDefault="003E1EA7" w:rsidP="003E1E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q-AL"/>
              </w:rPr>
              <w:t>17,624.48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7,098.77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6,660.26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4,665.02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5,779.92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2,766.21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1,435.00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31,497.91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31,499.66</w:t>
            </w:r>
          </w:p>
        </w:tc>
      </w:tr>
      <w:tr w:rsidR="003E1EA7" w:rsidRPr="00E8473D" w:rsidTr="00A04315">
        <w:trPr>
          <w:trHeight w:val="39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A7" w:rsidRPr="00E8473D" w:rsidRDefault="003E1EA7" w:rsidP="003E1EA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q-AL"/>
              </w:rPr>
            </w:pPr>
            <w:r w:rsidRPr="00E8473D">
              <w:rPr>
                <w:rFonts w:ascii="Calibri" w:hAnsi="Calibri" w:cs="Calibri"/>
                <w:b/>
                <w:bCs/>
                <w:color w:val="000000"/>
                <w:szCs w:val="28"/>
                <w:lang w:eastAsia="sq-AL"/>
              </w:rPr>
              <w:t xml:space="preserve"> Totali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148,320.64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151,153.53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17,981.48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10,490.46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24,525.96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19,699.12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4,661.41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3,148.04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195,489.49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A7" w:rsidRDefault="003E1EA7" w:rsidP="003E1E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184,491.15</w:t>
            </w:r>
          </w:p>
        </w:tc>
      </w:tr>
    </w:tbl>
    <w:p w:rsidR="009538A0" w:rsidRDefault="009538A0" w:rsidP="009538A0">
      <w:pPr>
        <w:tabs>
          <w:tab w:val="left" w:pos="7905"/>
        </w:tabs>
        <w:jc w:val="center"/>
        <w:rPr>
          <w:lang w:eastAsia="sq-AL"/>
        </w:rPr>
      </w:pPr>
    </w:p>
    <w:p w:rsidR="009538A0" w:rsidRDefault="009538A0" w:rsidP="009538A0">
      <w:pPr>
        <w:tabs>
          <w:tab w:val="left" w:pos="7905"/>
        </w:tabs>
        <w:jc w:val="center"/>
        <w:rPr>
          <w:lang w:eastAsia="sq-AL"/>
        </w:rPr>
      </w:pPr>
    </w:p>
    <w:p w:rsidR="000130E5" w:rsidRDefault="009538A0" w:rsidP="009538A0">
      <w:pPr>
        <w:tabs>
          <w:tab w:val="left" w:pos="7905"/>
        </w:tabs>
        <w:jc w:val="center"/>
        <w:rPr>
          <w:rFonts w:cstheme="minorHAnsi"/>
          <w:b/>
        </w:rPr>
      </w:pPr>
      <w:r>
        <w:rPr>
          <w:lang w:eastAsia="sq-AL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130E5">
        <w:rPr>
          <w:rFonts w:cstheme="minorHAnsi"/>
          <w:b/>
        </w:rPr>
        <w:t xml:space="preserve">      </w:t>
      </w:r>
      <w:r w:rsidR="00CB57CF">
        <w:rPr>
          <w:rFonts w:cstheme="minorHAnsi"/>
          <w:b/>
        </w:rPr>
        <w:t>Drejtor</w:t>
      </w:r>
      <w:r w:rsidR="00D31E8F">
        <w:rPr>
          <w:rFonts w:cstheme="minorHAnsi"/>
          <w:b/>
        </w:rPr>
        <w:t>ia</w:t>
      </w:r>
      <w:r w:rsidR="00CB57CF">
        <w:rPr>
          <w:rFonts w:cstheme="minorHAnsi"/>
          <w:b/>
        </w:rPr>
        <w:t xml:space="preserve"> për Buxhet dhe Financa </w:t>
      </w:r>
      <w:r w:rsidR="000130E5">
        <w:rPr>
          <w:rFonts w:cstheme="minorHAnsi"/>
          <w:b/>
        </w:rPr>
        <w:t xml:space="preserve"> </w:t>
      </w:r>
    </w:p>
    <w:p w:rsidR="000130E5" w:rsidRDefault="000130E5" w:rsidP="000130E5">
      <w:pPr>
        <w:tabs>
          <w:tab w:val="left" w:pos="7905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Drejtore: Dafina Cacaj</w:t>
      </w:r>
    </w:p>
    <w:p w:rsidR="009538A0" w:rsidRDefault="009538A0" w:rsidP="000130E5">
      <w:pPr>
        <w:tabs>
          <w:tab w:val="left" w:pos="7905"/>
        </w:tabs>
        <w:jc w:val="center"/>
        <w:rPr>
          <w:rFonts w:cstheme="minorHAnsi"/>
          <w:b/>
        </w:rPr>
      </w:pPr>
    </w:p>
    <w:p w:rsidR="003B0F5F" w:rsidRPr="00834ABE" w:rsidRDefault="003B0F5F" w:rsidP="009538A0">
      <w:pPr>
        <w:tabs>
          <w:tab w:val="left" w:pos="7905"/>
        </w:tabs>
        <w:jc w:val="right"/>
        <w:rPr>
          <w:rFonts w:cstheme="minorHAnsi"/>
          <w:b/>
        </w:rPr>
      </w:pPr>
      <w:r>
        <w:rPr>
          <w:rFonts w:cstheme="minorHAnsi"/>
          <w:b/>
        </w:rPr>
        <w:t>_______________________</w:t>
      </w:r>
      <w:r w:rsidR="00CB57CF">
        <w:rPr>
          <w:rFonts w:cstheme="minorHAnsi"/>
          <w:b/>
        </w:rPr>
        <w:t>_____________</w:t>
      </w:r>
    </w:p>
    <w:sectPr w:rsidR="003B0F5F" w:rsidRPr="00834ABE" w:rsidSect="00833D00">
      <w:pgSz w:w="15840" w:h="12240" w:orient="landscape"/>
      <w:pgMar w:top="0" w:right="720" w:bottom="340" w:left="720" w:header="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2D" w:rsidRDefault="001A712D" w:rsidP="00BC3675">
      <w:r>
        <w:separator/>
      </w:r>
    </w:p>
  </w:endnote>
  <w:endnote w:type="continuationSeparator" w:id="0">
    <w:p w:rsidR="001A712D" w:rsidRDefault="001A712D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08"/>
      <w:gridCol w:w="485"/>
    </w:tblGrid>
    <w:tr w:rsidR="00017416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839274255"/>
            <w:placeholder>
              <w:docPart w:val="F127AED6BA5146F0B8D7007E0C71B12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17416" w:rsidRDefault="00017416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Drejtoria pËr buxhet dhe financa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017416" w:rsidRDefault="0001741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F17AAF">
            <w:rPr>
              <w:noProof/>
              <w:color w:val="FFFFFF" w:themeColor="background1"/>
            </w:rPr>
            <w:t>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17416" w:rsidRDefault="0001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2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416" w:rsidRDefault="00017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7416" w:rsidRPr="006F2B77" w:rsidRDefault="0001741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08"/>
    </w:tblGrid>
    <w:tr w:rsidR="00017416" w:rsidTr="00112DF2">
      <w:trPr>
        <w:jc w:val="right"/>
      </w:trPr>
      <w:tc>
        <w:tcPr>
          <w:tcW w:w="9208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5BB56231B2FF474CAEE775259F970B2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17416" w:rsidRDefault="00017416" w:rsidP="00112DF2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Drejtoria pËr buxhet dhe financa</w:t>
              </w:r>
            </w:p>
          </w:sdtContent>
        </w:sdt>
      </w:tc>
    </w:tr>
  </w:tbl>
  <w:p w:rsidR="00017416" w:rsidRDefault="00017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2D" w:rsidRDefault="001A712D" w:rsidP="00BC3675">
      <w:r>
        <w:separator/>
      </w:r>
    </w:p>
  </w:footnote>
  <w:footnote w:type="continuationSeparator" w:id="0">
    <w:p w:rsidR="001A712D" w:rsidRDefault="001A712D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16" w:rsidRDefault="000174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28922" o:spid="_x0000_s2056" type="#_x0000_t75" style="position:absolute;margin-left:0;margin-top:0;width:1350pt;height:834pt;z-index:-251655168;mso-position-horizontal:center;mso-position-horizontal-relative:margin;mso-position-vertical:center;mso-position-vertical-relative:margin" o:allowincell="f">
          <v:imagedata r:id="rId1" o:title="auto_buxheti_euro151303015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16" w:rsidRDefault="00017416" w:rsidP="0099314E">
    <w:pPr>
      <w:pStyle w:val="Header"/>
      <w:tabs>
        <w:tab w:val="clear" w:pos="4680"/>
        <w:tab w:val="clear" w:pos="9360"/>
        <w:tab w:val="left" w:pos="11695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28923" o:spid="_x0000_s2057" type="#_x0000_t75" style="position:absolute;margin-left:0;margin-top:0;width:1350pt;height:834pt;z-index:-251654144;mso-position-horizontal:center;mso-position-horizontal-relative:margin;mso-position-vertical:center;mso-position-vertical-relative:margin" o:allowincell="f">
          <v:imagedata r:id="rId1" o:title="auto_buxheti_euro1513030158" gain="19661f" blacklevel="22938f"/>
        </v:shape>
      </w:pict>
    </w:r>
    <w:r>
      <w:rPr>
        <w:noProof/>
        <w:lang w:val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391795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8" name="Text Box 8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5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9"/>
                            <w:gridCol w:w="8837"/>
                            <w:gridCol w:w="466"/>
                          </w:tblGrid>
                          <w:tr w:rsidR="00017416" w:rsidTr="00AC21DC">
                            <w:trPr>
                              <w:trHeight w:hRule="exact" w:val="360"/>
                            </w:trPr>
                            <w:tc>
                              <w:tcPr>
                                <w:tcW w:w="10" w:type="pct"/>
                                <w:shd w:val="clear" w:color="auto" w:fill="4F81BD" w:themeFill="accent1"/>
                                <w:vAlign w:val="center"/>
                              </w:tcPr>
                              <w:p w:rsidR="00017416" w:rsidRDefault="00017416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0" w:type="pct"/>
                                <w:shd w:val="clear" w:color="auto" w:fill="632423" w:themeFill="accent2" w:themeFillShade="80"/>
                                <w:vAlign w:val="center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017416" w:rsidRDefault="00017416" w:rsidP="00AC21DC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RAPORTI FINANCIAR JANR-DHJETOR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943634" w:themeFill="accent2" w:themeFillShade="BF"/>
                                <w:vAlign w:val="center"/>
                              </w:tcPr>
                              <w:p w:rsidR="00017416" w:rsidRDefault="00017416" w:rsidP="00B17186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2023</w:t>
                                </w:r>
                              </w:p>
                            </w:tc>
                          </w:tr>
                        </w:tbl>
                        <w:p w:rsidR="00017416" w:rsidRDefault="00017416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Color-block header displaying document title" style="position:absolute;margin-left:0;margin-top:0;width:468pt;height:30.95pt;z-index:251659264;visibility:visible;mso-wrap-style:square;mso-width-percent:1000;mso-height-percent:0;mso-top-percent:39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" o:allowoverlap="f" filled="f" stroked="f" strokeweight=".5pt">
              <v:textbox inset="0,0,0,0">
                <w:txbxContent>
                  <w:tbl>
                    <w:tblPr>
                      <w:tblW w:w="4985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9"/>
                      <w:gridCol w:w="8837"/>
                      <w:gridCol w:w="466"/>
                    </w:tblGrid>
                    <w:tr w:rsidR="00017416" w:rsidTr="00AC21DC">
                      <w:trPr>
                        <w:trHeight w:hRule="exact" w:val="360"/>
                      </w:trPr>
                      <w:tc>
                        <w:tcPr>
                          <w:tcW w:w="10" w:type="pct"/>
                          <w:shd w:val="clear" w:color="auto" w:fill="4F81BD" w:themeFill="accent1"/>
                          <w:vAlign w:val="center"/>
                        </w:tcPr>
                        <w:p w:rsidR="00017416" w:rsidRDefault="0001741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740" w:type="pct"/>
                          <w:shd w:val="clear" w:color="auto" w:fill="632423" w:themeFill="accent2" w:themeFillShade="80"/>
                          <w:vAlign w:val="center"/>
                        </w:tcPr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17416" w:rsidRDefault="00017416" w:rsidP="00AC21D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RAPORTI FINANCIAR JANR-DHJETOR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943634" w:themeFill="accent2" w:themeFillShade="BF"/>
                          <w:vAlign w:val="center"/>
                        </w:tcPr>
                        <w:p w:rsidR="00017416" w:rsidRDefault="00017416" w:rsidP="00B1718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2023</w:t>
                          </w:r>
                        </w:p>
                      </w:tc>
                    </w:tr>
                  </w:tbl>
                  <w:p w:rsidR="00017416" w:rsidRDefault="00017416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16" w:rsidRDefault="000174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28921" o:spid="_x0000_s2055" type="#_x0000_t75" style="position:absolute;margin-left:0;margin-top:0;width:1350pt;height:834pt;z-index:-251656192;mso-position-horizontal:center;mso-position-horizontal-relative:margin;mso-position-vertical:center;mso-position-vertical-relative:margin" o:allowincell="f">
          <v:imagedata r:id="rId1" o:title="auto_buxheti_euro151303015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8" w15:restartNumberingAfterBreak="0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F50AC"/>
    <w:multiLevelType w:val="multilevel"/>
    <w:tmpl w:val="34C6E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 w15:restartNumberingAfterBreak="0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3973E9"/>
    <w:multiLevelType w:val="hybridMultilevel"/>
    <w:tmpl w:val="20DC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2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0"/>
  </w:num>
  <w:num w:numId="18">
    <w:abstractNumId w:val="16"/>
  </w:num>
  <w:num w:numId="19">
    <w:abstractNumId w:val="1"/>
  </w:num>
  <w:num w:numId="20">
    <w:abstractNumId w:val="24"/>
  </w:num>
  <w:num w:numId="21">
    <w:abstractNumId w:val="17"/>
  </w:num>
  <w:num w:numId="22">
    <w:abstractNumId w:val="25"/>
  </w:num>
  <w:num w:numId="23">
    <w:abstractNumId w:val="20"/>
  </w:num>
  <w:num w:numId="24">
    <w:abstractNumId w:val="5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/>
  <w:defaultTabStop w:val="28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CE"/>
    <w:rsid w:val="0000125B"/>
    <w:rsid w:val="00001E04"/>
    <w:rsid w:val="00003971"/>
    <w:rsid w:val="00005F9C"/>
    <w:rsid w:val="00006095"/>
    <w:rsid w:val="0000621C"/>
    <w:rsid w:val="00006825"/>
    <w:rsid w:val="0000723F"/>
    <w:rsid w:val="00007768"/>
    <w:rsid w:val="00007827"/>
    <w:rsid w:val="0001038B"/>
    <w:rsid w:val="000124C2"/>
    <w:rsid w:val="000130E5"/>
    <w:rsid w:val="00013F34"/>
    <w:rsid w:val="000160F7"/>
    <w:rsid w:val="00016CE9"/>
    <w:rsid w:val="00017416"/>
    <w:rsid w:val="0001750A"/>
    <w:rsid w:val="00020589"/>
    <w:rsid w:val="000222F2"/>
    <w:rsid w:val="000232D2"/>
    <w:rsid w:val="0002384A"/>
    <w:rsid w:val="000238AF"/>
    <w:rsid w:val="00024DF5"/>
    <w:rsid w:val="000254F8"/>
    <w:rsid w:val="00027CB8"/>
    <w:rsid w:val="00027E33"/>
    <w:rsid w:val="0003093C"/>
    <w:rsid w:val="000313F7"/>
    <w:rsid w:val="00033851"/>
    <w:rsid w:val="0004042E"/>
    <w:rsid w:val="00040E35"/>
    <w:rsid w:val="000413F5"/>
    <w:rsid w:val="00046414"/>
    <w:rsid w:val="000467D1"/>
    <w:rsid w:val="00047B0D"/>
    <w:rsid w:val="00051337"/>
    <w:rsid w:val="0005190A"/>
    <w:rsid w:val="000534FE"/>
    <w:rsid w:val="00053987"/>
    <w:rsid w:val="00055850"/>
    <w:rsid w:val="00056503"/>
    <w:rsid w:val="00057287"/>
    <w:rsid w:val="0006067E"/>
    <w:rsid w:val="00060CD2"/>
    <w:rsid w:val="00060FAF"/>
    <w:rsid w:val="000623B7"/>
    <w:rsid w:val="00063D79"/>
    <w:rsid w:val="00064177"/>
    <w:rsid w:val="0006538D"/>
    <w:rsid w:val="00066D3F"/>
    <w:rsid w:val="00066EAD"/>
    <w:rsid w:val="00067725"/>
    <w:rsid w:val="00071B49"/>
    <w:rsid w:val="000724B9"/>
    <w:rsid w:val="00073957"/>
    <w:rsid w:val="00073AE1"/>
    <w:rsid w:val="00073F2C"/>
    <w:rsid w:val="0007409B"/>
    <w:rsid w:val="000748FB"/>
    <w:rsid w:val="000761E4"/>
    <w:rsid w:val="00076210"/>
    <w:rsid w:val="00082132"/>
    <w:rsid w:val="0008231C"/>
    <w:rsid w:val="00082ADE"/>
    <w:rsid w:val="00083DCC"/>
    <w:rsid w:val="00087C51"/>
    <w:rsid w:val="00087C56"/>
    <w:rsid w:val="00092B04"/>
    <w:rsid w:val="00092F8C"/>
    <w:rsid w:val="000952D5"/>
    <w:rsid w:val="00095394"/>
    <w:rsid w:val="00096093"/>
    <w:rsid w:val="000A4CF8"/>
    <w:rsid w:val="000A5915"/>
    <w:rsid w:val="000A64E9"/>
    <w:rsid w:val="000B10A5"/>
    <w:rsid w:val="000B161D"/>
    <w:rsid w:val="000B283C"/>
    <w:rsid w:val="000B3C23"/>
    <w:rsid w:val="000B44B0"/>
    <w:rsid w:val="000B4AF3"/>
    <w:rsid w:val="000B5A5B"/>
    <w:rsid w:val="000C00C4"/>
    <w:rsid w:val="000C1EB4"/>
    <w:rsid w:val="000C4191"/>
    <w:rsid w:val="000C517A"/>
    <w:rsid w:val="000C666F"/>
    <w:rsid w:val="000C6ACB"/>
    <w:rsid w:val="000C6CC6"/>
    <w:rsid w:val="000C7E49"/>
    <w:rsid w:val="000D0CB3"/>
    <w:rsid w:val="000D1BB9"/>
    <w:rsid w:val="000D2814"/>
    <w:rsid w:val="000D4BD8"/>
    <w:rsid w:val="000D5676"/>
    <w:rsid w:val="000D5803"/>
    <w:rsid w:val="000D7220"/>
    <w:rsid w:val="000E0700"/>
    <w:rsid w:val="000E33C4"/>
    <w:rsid w:val="000E47EA"/>
    <w:rsid w:val="000E5ACE"/>
    <w:rsid w:val="000F0CE5"/>
    <w:rsid w:val="000F19A8"/>
    <w:rsid w:val="000F2ED5"/>
    <w:rsid w:val="000F3465"/>
    <w:rsid w:val="000F34C6"/>
    <w:rsid w:val="000F43C8"/>
    <w:rsid w:val="000F6634"/>
    <w:rsid w:val="000F7F69"/>
    <w:rsid w:val="001007B7"/>
    <w:rsid w:val="00110B3E"/>
    <w:rsid w:val="0011259B"/>
    <w:rsid w:val="00112DF2"/>
    <w:rsid w:val="00114A0A"/>
    <w:rsid w:val="001169ED"/>
    <w:rsid w:val="0011798B"/>
    <w:rsid w:val="00121482"/>
    <w:rsid w:val="00123D4F"/>
    <w:rsid w:val="00125231"/>
    <w:rsid w:val="00125783"/>
    <w:rsid w:val="001303C2"/>
    <w:rsid w:val="00131080"/>
    <w:rsid w:val="001351BB"/>
    <w:rsid w:val="00140322"/>
    <w:rsid w:val="001417EA"/>
    <w:rsid w:val="001426AF"/>
    <w:rsid w:val="00143943"/>
    <w:rsid w:val="00144CF1"/>
    <w:rsid w:val="00145E42"/>
    <w:rsid w:val="0014767E"/>
    <w:rsid w:val="00151ACC"/>
    <w:rsid w:val="001534BB"/>
    <w:rsid w:val="00156575"/>
    <w:rsid w:val="001575B9"/>
    <w:rsid w:val="0016170A"/>
    <w:rsid w:val="00162357"/>
    <w:rsid w:val="00163F99"/>
    <w:rsid w:val="00164668"/>
    <w:rsid w:val="00165A20"/>
    <w:rsid w:val="00166DA4"/>
    <w:rsid w:val="00167D00"/>
    <w:rsid w:val="00167D2B"/>
    <w:rsid w:val="00171EA6"/>
    <w:rsid w:val="00172D9E"/>
    <w:rsid w:val="00172F47"/>
    <w:rsid w:val="001766C8"/>
    <w:rsid w:val="00176AB6"/>
    <w:rsid w:val="00177753"/>
    <w:rsid w:val="00177B92"/>
    <w:rsid w:val="00180C87"/>
    <w:rsid w:val="001816D5"/>
    <w:rsid w:val="0018275A"/>
    <w:rsid w:val="0018377D"/>
    <w:rsid w:val="00184A35"/>
    <w:rsid w:val="00187AB4"/>
    <w:rsid w:val="00187AD6"/>
    <w:rsid w:val="00187FBF"/>
    <w:rsid w:val="001913A8"/>
    <w:rsid w:val="00192136"/>
    <w:rsid w:val="001927A4"/>
    <w:rsid w:val="00192D85"/>
    <w:rsid w:val="001935CB"/>
    <w:rsid w:val="00194DA1"/>
    <w:rsid w:val="00194F6E"/>
    <w:rsid w:val="001953FC"/>
    <w:rsid w:val="00195B23"/>
    <w:rsid w:val="001A048B"/>
    <w:rsid w:val="001A1416"/>
    <w:rsid w:val="001A40F5"/>
    <w:rsid w:val="001A4717"/>
    <w:rsid w:val="001A504A"/>
    <w:rsid w:val="001A5ABC"/>
    <w:rsid w:val="001A6F39"/>
    <w:rsid w:val="001A712D"/>
    <w:rsid w:val="001B2CAA"/>
    <w:rsid w:val="001B2E91"/>
    <w:rsid w:val="001B4E17"/>
    <w:rsid w:val="001B6D58"/>
    <w:rsid w:val="001B72E0"/>
    <w:rsid w:val="001B78F3"/>
    <w:rsid w:val="001C37D6"/>
    <w:rsid w:val="001C37D8"/>
    <w:rsid w:val="001C38F8"/>
    <w:rsid w:val="001C4464"/>
    <w:rsid w:val="001C6625"/>
    <w:rsid w:val="001C7131"/>
    <w:rsid w:val="001D044F"/>
    <w:rsid w:val="001D43F1"/>
    <w:rsid w:val="001D5620"/>
    <w:rsid w:val="001D6584"/>
    <w:rsid w:val="001D65CA"/>
    <w:rsid w:val="001E23FD"/>
    <w:rsid w:val="001E2C89"/>
    <w:rsid w:val="001E4FEC"/>
    <w:rsid w:val="001E7BA3"/>
    <w:rsid w:val="001F00F4"/>
    <w:rsid w:val="001F1430"/>
    <w:rsid w:val="001F3896"/>
    <w:rsid w:val="001F38B3"/>
    <w:rsid w:val="001F3E29"/>
    <w:rsid w:val="001F7443"/>
    <w:rsid w:val="001F7521"/>
    <w:rsid w:val="002045D4"/>
    <w:rsid w:val="00204FDD"/>
    <w:rsid w:val="0020510E"/>
    <w:rsid w:val="002072EE"/>
    <w:rsid w:val="002103AF"/>
    <w:rsid w:val="00210E91"/>
    <w:rsid w:val="00213A61"/>
    <w:rsid w:val="00214EFF"/>
    <w:rsid w:val="0021686D"/>
    <w:rsid w:val="00216905"/>
    <w:rsid w:val="002169E3"/>
    <w:rsid w:val="00220A70"/>
    <w:rsid w:val="00222308"/>
    <w:rsid w:val="002229C0"/>
    <w:rsid w:val="002244D8"/>
    <w:rsid w:val="00224AE1"/>
    <w:rsid w:val="00224D0B"/>
    <w:rsid w:val="002254CB"/>
    <w:rsid w:val="00225CB0"/>
    <w:rsid w:val="0022783F"/>
    <w:rsid w:val="00231C21"/>
    <w:rsid w:val="00232B5B"/>
    <w:rsid w:val="002330AD"/>
    <w:rsid w:val="00235D8E"/>
    <w:rsid w:val="002375A1"/>
    <w:rsid w:val="002401E6"/>
    <w:rsid w:val="00241661"/>
    <w:rsid w:val="00242F15"/>
    <w:rsid w:val="00243EDF"/>
    <w:rsid w:val="00243FA6"/>
    <w:rsid w:val="00243FDF"/>
    <w:rsid w:val="00244A09"/>
    <w:rsid w:val="00244BE3"/>
    <w:rsid w:val="00245440"/>
    <w:rsid w:val="00245575"/>
    <w:rsid w:val="00245748"/>
    <w:rsid w:val="0024729E"/>
    <w:rsid w:val="00247D34"/>
    <w:rsid w:val="0025015C"/>
    <w:rsid w:val="00250973"/>
    <w:rsid w:val="0025124D"/>
    <w:rsid w:val="00251A38"/>
    <w:rsid w:val="00255114"/>
    <w:rsid w:val="00255EEF"/>
    <w:rsid w:val="00257352"/>
    <w:rsid w:val="00257467"/>
    <w:rsid w:val="002608CE"/>
    <w:rsid w:val="00260FE7"/>
    <w:rsid w:val="00262BA6"/>
    <w:rsid w:val="002637FF"/>
    <w:rsid w:val="00263A88"/>
    <w:rsid w:val="00263AB0"/>
    <w:rsid w:val="0026548F"/>
    <w:rsid w:val="00265791"/>
    <w:rsid w:val="00265BF3"/>
    <w:rsid w:val="00270BFD"/>
    <w:rsid w:val="00274C12"/>
    <w:rsid w:val="00277F7C"/>
    <w:rsid w:val="00280BCE"/>
    <w:rsid w:val="00280FA7"/>
    <w:rsid w:val="00283510"/>
    <w:rsid w:val="0028468C"/>
    <w:rsid w:val="00284E7B"/>
    <w:rsid w:val="00284EE5"/>
    <w:rsid w:val="00286792"/>
    <w:rsid w:val="002868AC"/>
    <w:rsid w:val="00290968"/>
    <w:rsid w:val="00292810"/>
    <w:rsid w:val="00293807"/>
    <w:rsid w:val="00297906"/>
    <w:rsid w:val="002A202A"/>
    <w:rsid w:val="002A6C47"/>
    <w:rsid w:val="002A7C70"/>
    <w:rsid w:val="002B0319"/>
    <w:rsid w:val="002B0C07"/>
    <w:rsid w:val="002B136B"/>
    <w:rsid w:val="002B32C4"/>
    <w:rsid w:val="002B561D"/>
    <w:rsid w:val="002B7706"/>
    <w:rsid w:val="002C05C3"/>
    <w:rsid w:val="002C1C99"/>
    <w:rsid w:val="002C49EC"/>
    <w:rsid w:val="002C5661"/>
    <w:rsid w:val="002C58A4"/>
    <w:rsid w:val="002C5AF6"/>
    <w:rsid w:val="002C6951"/>
    <w:rsid w:val="002C7158"/>
    <w:rsid w:val="002C741C"/>
    <w:rsid w:val="002D0228"/>
    <w:rsid w:val="002D0567"/>
    <w:rsid w:val="002D0C5F"/>
    <w:rsid w:val="002D1B1B"/>
    <w:rsid w:val="002D3448"/>
    <w:rsid w:val="002D3E3A"/>
    <w:rsid w:val="002D3F86"/>
    <w:rsid w:val="002D64EF"/>
    <w:rsid w:val="002D6631"/>
    <w:rsid w:val="002D6A89"/>
    <w:rsid w:val="002D7D58"/>
    <w:rsid w:val="002E0B34"/>
    <w:rsid w:val="002E31AA"/>
    <w:rsid w:val="002E6C0F"/>
    <w:rsid w:val="002E73A7"/>
    <w:rsid w:val="002F2264"/>
    <w:rsid w:val="002F524D"/>
    <w:rsid w:val="002F534D"/>
    <w:rsid w:val="002F5808"/>
    <w:rsid w:val="002F6014"/>
    <w:rsid w:val="002F620D"/>
    <w:rsid w:val="002F659B"/>
    <w:rsid w:val="002F684D"/>
    <w:rsid w:val="002F6B32"/>
    <w:rsid w:val="003000D6"/>
    <w:rsid w:val="0030089D"/>
    <w:rsid w:val="00300A56"/>
    <w:rsid w:val="00301340"/>
    <w:rsid w:val="00301903"/>
    <w:rsid w:val="00301CAD"/>
    <w:rsid w:val="00305829"/>
    <w:rsid w:val="003102CC"/>
    <w:rsid w:val="00313674"/>
    <w:rsid w:val="00315A1F"/>
    <w:rsid w:val="0032007B"/>
    <w:rsid w:val="00320795"/>
    <w:rsid w:val="003251CD"/>
    <w:rsid w:val="00326427"/>
    <w:rsid w:val="00327411"/>
    <w:rsid w:val="00330A9E"/>
    <w:rsid w:val="00334947"/>
    <w:rsid w:val="0033581D"/>
    <w:rsid w:val="003369BF"/>
    <w:rsid w:val="0034033A"/>
    <w:rsid w:val="00342F55"/>
    <w:rsid w:val="00343B9E"/>
    <w:rsid w:val="003473FB"/>
    <w:rsid w:val="0035009E"/>
    <w:rsid w:val="00350461"/>
    <w:rsid w:val="00350618"/>
    <w:rsid w:val="00351200"/>
    <w:rsid w:val="00351897"/>
    <w:rsid w:val="003522D4"/>
    <w:rsid w:val="0035506B"/>
    <w:rsid w:val="00355203"/>
    <w:rsid w:val="003570AB"/>
    <w:rsid w:val="00360248"/>
    <w:rsid w:val="00362D01"/>
    <w:rsid w:val="0036458C"/>
    <w:rsid w:val="003735F3"/>
    <w:rsid w:val="00373D41"/>
    <w:rsid w:val="00374233"/>
    <w:rsid w:val="003743BB"/>
    <w:rsid w:val="00374C70"/>
    <w:rsid w:val="0037525E"/>
    <w:rsid w:val="00375BE2"/>
    <w:rsid w:val="00375D2F"/>
    <w:rsid w:val="00377B40"/>
    <w:rsid w:val="003815BF"/>
    <w:rsid w:val="00382D9F"/>
    <w:rsid w:val="003852F5"/>
    <w:rsid w:val="0039033F"/>
    <w:rsid w:val="00390A82"/>
    <w:rsid w:val="00391A8D"/>
    <w:rsid w:val="00393868"/>
    <w:rsid w:val="00394511"/>
    <w:rsid w:val="003979EC"/>
    <w:rsid w:val="00397BD7"/>
    <w:rsid w:val="003A15DE"/>
    <w:rsid w:val="003A5A04"/>
    <w:rsid w:val="003A64BC"/>
    <w:rsid w:val="003A6512"/>
    <w:rsid w:val="003A698D"/>
    <w:rsid w:val="003B0F5F"/>
    <w:rsid w:val="003B1D32"/>
    <w:rsid w:val="003B2AB4"/>
    <w:rsid w:val="003B44A9"/>
    <w:rsid w:val="003B5B96"/>
    <w:rsid w:val="003B6100"/>
    <w:rsid w:val="003B7852"/>
    <w:rsid w:val="003C100E"/>
    <w:rsid w:val="003C305C"/>
    <w:rsid w:val="003C51D5"/>
    <w:rsid w:val="003C6DAB"/>
    <w:rsid w:val="003D0126"/>
    <w:rsid w:val="003D12CC"/>
    <w:rsid w:val="003D2E0C"/>
    <w:rsid w:val="003D2F49"/>
    <w:rsid w:val="003D304D"/>
    <w:rsid w:val="003D30BD"/>
    <w:rsid w:val="003D4018"/>
    <w:rsid w:val="003E0434"/>
    <w:rsid w:val="003E0F55"/>
    <w:rsid w:val="003E1DFD"/>
    <w:rsid w:val="003E1EA7"/>
    <w:rsid w:val="003E283C"/>
    <w:rsid w:val="003E32C3"/>
    <w:rsid w:val="003E43CE"/>
    <w:rsid w:val="003E4A71"/>
    <w:rsid w:val="003E5021"/>
    <w:rsid w:val="003E57FE"/>
    <w:rsid w:val="003E5D58"/>
    <w:rsid w:val="003E5D98"/>
    <w:rsid w:val="003E6345"/>
    <w:rsid w:val="003F2CC2"/>
    <w:rsid w:val="003F4777"/>
    <w:rsid w:val="003F56B4"/>
    <w:rsid w:val="003F5F6A"/>
    <w:rsid w:val="003F71E9"/>
    <w:rsid w:val="00402BD7"/>
    <w:rsid w:val="004048E6"/>
    <w:rsid w:val="004056DB"/>
    <w:rsid w:val="00410BE8"/>
    <w:rsid w:val="00411186"/>
    <w:rsid w:val="00412042"/>
    <w:rsid w:val="00412F45"/>
    <w:rsid w:val="00413739"/>
    <w:rsid w:val="004142B7"/>
    <w:rsid w:val="004144C5"/>
    <w:rsid w:val="00414F18"/>
    <w:rsid w:val="0041592C"/>
    <w:rsid w:val="0042101C"/>
    <w:rsid w:val="004214B4"/>
    <w:rsid w:val="00422BFC"/>
    <w:rsid w:val="0042437F"/>
    <w:rsid w:val="00424F98"/>
    <w:rsid w:val="00430EE5"/>
    <w:rsid w:val="004317D3"/>
    <w:rsid w:val="004328EE"/>
    <w:rsid w:val="004339E2"/>
    <w:rsid w:val="00433C08"/>
    <w:rsid w:val="00433F2C"/>
    <w:rsid w:val="004346C3"/>
    <w:rsid w:val="00440EA6"/>
    <w:rsid w:val="004430BA"/>
    <w:rsid w:val="004446AC"/>
    <w:rsid w:val="00444876"/>
    <w:rsid w:val="004448C3"/>
    <w:rsid w:val="00446794"/>
    <w:rsid w:val="004509FE"/>
    <w:rsid w:val="004519F6"/>
    <w:rsid w:val="0045226F"/>
    <w:rsid w:val="004524F4"/>
    <w:rsid w:val="00452D3A"/>
    <w:rsid w:val="00456812"/>
    <w:rsid w:val="00457452"/>
    <w:rsid w:val="0046203C"/>
    <w:rsid w:val="00462219"/>
    <w:rsid w:val="00462C20"/>
    <w:rsid w:val="00462FAB"/>
    <w:rsid w:val="00463970"/>
    <w:rsid w:val="00464CEE"/>
    <w:rsid w:val="00465E39"/>
    <w:rsid w:val="00465E4C"/>
    <w:rsid w:val="004701BB"/>
    <w:rsid w:val="0047147D"/>
    <w:rsid w:val="004729C7"/>
    <w:rsid w:val="0047605A"/>
    <w:rsid w:val="0047692C"/>
    <w:rsid w:val="004804DC"/>
    <w:rsid w:val="0048125B"/>
    <w:rsid w:val="0048231F"/>
    <w:rsid w:val="00484B6E"/>
    <w:rsid w:val="00485065"/>
    <w:rsid w:val="00486546"/>
    <w:rsid w:val="00487798"/>
    <w:rsid w:val="00487A8D"/>
    <w:rsid w:val="00490BFB"/>
    <w:rsid w:val="00490E2F"/>
    <w:rsid w:val="00493199"/>
    <w:rsid w:val="00493EC8"/>
    <w:rsid w:val="00496649"/>
    <w:rsid w:val="004A2E12"/>
    <w:rsid w:val="004A50E1"/>
    <w:rsid w:val="004A564E"/>
    <w:rsid w:val="004A5B02"/>
    <w:rsid w:val="004A650D"/>
    <w:rsid w:val="004A73A8"/>
    <w:rsid w:val="004B0E26"/>
    <w:rsid w:val="004B12CA"/>
    <w:rsid w:val="004B1D06"/>
    <w:rsid w:val="004B1D49"/>
    <w:rsid w:val="004B29B0"/>
    <w:rsid w:val="004B51B1"/>
    <w:rsid w:val="004B640B"/>
    <w:rsid w:val="004B6A8A"/>
    <w:rsid w:val="004B6EC5"/>
    <w:rsid w:val="004B7D6C"/>
    <w:rsid w:val="004C351A"/>
    <w:rsid w:val="004C3D73"/>
    <w:rsid w:val="004C595C"/>
    <w:rsid w:val="004C6093"/>
    <w:rsid w:val="004D1FF8"/>
    <w:rsid w:val="004D2FB9"/>
    <w:rsid w:val="004D3424"/>
    <w:rsid w:val="004D3EA0"/>
    <w:rsid w:val="004D402B"/>
    <w:rsid w:val="004D4068"/>
    <w:rsid w:val="004D5676"/>
    <w:rsid w:val="004D74CE"/>
    <w:rsid w:val="004D75EF"/>
    <w:rsid w:val="004E1EF9"/>
    <w:rsid w:val="004E30F6"/>
    <w:rsid w:val="004E6419"/>
    <w:rsid w:val="004E68A7"/>
    <w:rsid w:val="004F16EC"/>
    <w:rsid w:val="004F1F2C"/>
    <w:rsid w:val="004F339E"/>
    <w:rsid w:val="004F3781"/>
    <w:rsid w:val="004F5314"/>
    <w:rsid w:val="004F5578"/>
    <w:rsid w:val="004F6DA7"/>
    <w:rsid w:val="005008A1"/>
    <w:rsid w:val="005029F9"/>
    <w:rsid w:val="00507412"/>
    <w:rsid w:val="0050799B"/>
    <w:rsid w:val="005107B1"/>
    <w:rsid w:val="005123D6"/>
    <w:rsid w:val="00513C87"/>
    <w:rsid w:val="00514825"/>
    <w:rsid w:val="00514F2E"/>
    <w:rsid w:val="00516058"/>
    <w:rsid w:val="00516541"/>
    <w:rsid w:val="00517491"/>
    <w:rsid w:val="00521223"/>
    <w:rsid w:val="005235C8"/>
    <w:rsid w:val="005263C8"/>
    <w:rsid w:val="005269DE"/>
    <w:rsid w:val="005270EB"/>
    <w:rsid w:val="00530277"/>
    <w:rsid w:val="0053154E"/>
    <w:rsid w:val="00533211"/>
    <w:rsid w:val="00534B68"/>
    <w:rsid w:val="005356E2"/>
    <w:rsid w:val="00535E81"/>
    <w:rsid w:val="00536F30"/>
    <w:rsid w:val="00542CEB"/>
    <w:rsid w:val="00543934"/>
    <w:rsid w:val="0054582E"/>
    <w:rsid w:val="00545DDE"/>
    <w:rsid w:val="00550084"/>
    <w:rsid w:val="005509B6"/>
    <w:rsid w:val="00550A58"/>
    <w:rsid w:val="0055207F"/>
    <w:rsid w:val="00552D81"/>
    <w:rsid w:val="00553C27"/>
    <w:rsid w:val="00555F9B"/>
    <w:rsid w:val="005562CD"/>
    <w:rsid w:val="00561085"/>
    <w:rsid w:val="00561153"/>
    <w:rsid w:val="005614BA"/>
    <w:rsid w:val="00562783"/>
    <w:rsid w:val="00570E6F"/>
    <w:rsid w:val="005716C8"/>
    <w:rsid w:val="005726BB"/>
    <w:rsid w:val="00572DE0"/>
    <w:rsid w:val="00574300"/>
    <w:rsid w:val="00574665"/>
    <w:rsid w:val="00577BBA"/>
    <w:rsid w:val="00580A65"/>
    <w:rsid w:val="00581825"/>
    <w:rsid w:val="005822AF"/>
    <w:rsid w:val="00582481"/>
    <w:rsid w:val="00582E14"/>
    <w:rsid w:val="005842EA"/>
    <w:rsid w:val="0058539C"/>
    <w:rsid w:val="005862A3"/>
    <w:rsid w:val="0058727F"/>
    <w:rsid w:val="005876E4"/>
    <w:rsid w:val="00590830"/>
    <w:rsid w:val="00591209"/>
    <w:rsid w:val="0059124D"/>
    <w:rsid w:val="005913CE"/>
    <w:rsid w:val="005924E8"/>
    <w:rsid w:val="00592DC9"/>
    <w:rsid w:val="00592E33"/>
    <w:rsid w:val="005936CA"/>
    <w:rsid w:val="00593EDA"/>
    <w:rsid w:val="00594041"/>
    <w:rsid w:val="00596174"/>
    <w:rsid w:val="0059635E"/>
    <w:rsid w:val="005A1DD3"/>
    <w:rsid w:val="005A244C"/>
    <w:rsid w:val="005A382B"/>
    <w:rsid w:val="005A387A"/>
    <w:rsid w:val="005A4AA5"/>
    <w:rsid w:val="005A60CF"/>
    <w:rsid w:val="005A6140"/>
    <w:rsid w:val="005A64EB"/>
    <w:rsid w:val="005A6B84"/>
    <w:rsid w:val="005A6BA3"/>
    <w:rsid w:val="005B1D39"/>
    <w:rsid w:val="005B4337"/>
    <w:rsid w:val="005B5673"/>
    <w:rsid w:val="005B60C5"/>
    <w:rsid w:val="005C0E70"/>
    <w:rsid w:val="005C2B36"/>
    <w:rsid w:val="005C7049"/>
    <w:rsid w:val="005D0138"/>
    <w:rsid w:val="005D114E"/>
    <w:rsid w:val="005D2684"/>
    <w:rsid w:val="005D32D6"/>
    <w:rsid w:val="005D365E"/>
    <w:rsid w:val="005D573B"/>
    <w:rsid w:val="005D6459"/>
    <w:rsid w:val="005D66EF"/>
    <w:rsid w:val="005E15AC"/>
    <w:rsid w:val="005E3247"/>
    <w:rsid w:val="005E3D14"/>
    <w:rsid w:val="005E5CF9"/>
    <w:rsid w:val="005E610C"/>
    <w:rsid w:val="005F0924"/>
    <w:rsid w:val="005F0A98"/>
    <w:rsid w:val="005F3E08"/>
    <w:rsid w:val="005F442E"/>
    <w:rsid w:val="005F47E1"/>
    <w:rsid w:val="005F5773"/>
    <w:rsid w:val="005F6AE7"/>
    <w:rsid w:val="005F76B2"/>
    <w:rsid w:val="0060102C"/>
    <w:rsid w:val="006019F1"/>
    <w:rsid w:val="00601E69"/>
    <w:rsid w:val="0060425B"/>
    <w:rsid w:val="0060430B"/>
    <w:rsid w:val="00604CE3"/>
    <w:rsid w:val="00605457"/>
    <w:rsid w:val="00605C6D"/>
    <w:rsid w:val="00607CCB"/>
    <w:rsid w:val="0061074B"/>
    <w:rsid w:val="006120D7"/>
    <w:rsid w:val="00612FD0"/>
    <w:rsid w:val="006137E1"/>
    <w:rsid w:val="006139D2"/>
    <w:rsid w:val="0061566D"/>
    <w:rsid w:val="0061606F"/>
    <w:rsid w:val="00616426"/>
    <w:rsid w:val="00616AFB"/>
    <w:rsid w:val="00621EBE"/>
    <w:rsid w:val="00624775"/>
    <w:rsid w:val="00624AAE"/>
    <w:rsid w:val="00626EC8"/>
    <w:rsid w:val="00631735"/>
    <w:rsid w:val="00633D06"/>
    <w:rsid w:val="0063527D"/>
    <w:rsid w:val="006355A1"/>
    <w:rsid w:val="006403C2"/>
    <w:rsid w:val="00640A08"/>
    <w:rsid w:val="00641EF7"/>
    <w:rsid w:val="00642CDC"/>
    <w:rsid w:val="00643D5B"/>
    <w:rsid w:val="00643D9F"/>
    <w:rsid w:val="00644434"/>
    <w:rsid w:val="00644E7C"/>
    <w:rsid w:val="00645E41"/>
    <w:rsid w:val="00646E59"/>
    <w:rsid w:val="00652282"/>
    <w:rsid w:val="00652B6C"/>
    <w:rsid w:val="00652D39"/>
    <w:rsid w:val="0065374E"/>
    <w:rsid w:val="00654B06"/>
    <w:rsid w:val="006559AC"/>
    <w:rsid w:val="00656479"/>
    <w:rsid w:val="00661D47"/>
    <w:rsid w:val="00661FE6"/>
    <w:rsid w:val="00662164"/>
    <w:rsid w:val="00663153"/>
    <w:rsid w:val="00664DEB"/>
    <w:rsid w:val="00674ED0"/>
    <w:rsid w:val="00675588"/>
    <w:rsid w:val="006760F3"/>
    <w:rsid w:val="00676A3E"/>
    <w:rsid w:val="00680831"/>
    <w:rsid w:val="00682A52"/>
    <w:rsid w:val="00685A79"/>
    <w:rsid w:val="00685B51"/>
    <w:rsid w:val="00685C28"/>
    <w:rsid w:val="00686BF0"/>
    <w:rsid w:val="00686EE1"/>
    <w:rsid w:val="00687F6A"/>
    <w:rsid w:val="006910DE"/>
    <w:rsid w:val="006913E7"/>
    <w:rsid w:val="006915BE"/>
    <w:rsid w:val="0069235C"/>
    <w:rsid w:val="006924F5"/>
    <w:rsid w:val="0069282A"/>
    <w:rsid w:val="006940D6"/>
    <w:rsid w:val="0069490F"/>
    <w:rsid w:val="00695387"/>
    <w:rsid w:val="006957E8"/>
    <w:rsid w:val="00696740"/>
    <w:rsid w:val="006968DD"/>
    <w:rsid w:val="00697843"/>
    <w:rsid w:val="00697AD8"/>
    <w:rsid w:val="006A2A7A"/>
    <w:rsid w:val="006A2ADC"/>
    <w:rsid w:val="006A43DA"/>
    <w:rsid w:val="006A4930"/>
    <w:rsid w:val="006A4A05"/>
    <w:rsid w:val="006B1615"/>
    <w:rsid w:val="006B19F0"/>
    <w:rsid w:val="006B215E"/>
    <w:rsid w:val="006B2776"/>
    <w:rsid w:val="006B2C34"/>
    <w:rsid w:val="006B3C15"/>
    <w:rsid w:val="006B4611"/>
    <w:rsid w:val="006B5389"/>
    <w:rsid w:val="006C0D21"/>
    <w:rsid w:val="006C124A"/>
    <w:rsid w:val="006C26D9"/>
    <w:rsid w:val="006C4059"/>
    <w:rsid w:val="006C51CD"/>
    <w:rsid w:val="006C53B2"/>
    <w:rsid w:val="006C5671"/>
    <w:rsid w:val="006C6FD2"/>
    <w:rsid w:val="006D08D5"/>
    <w:rsid w:val="006D111D"/>
    <w:rsid w:val="006D163D"/>
    <w:rsid w:val="006D746F"/>
    <w:rsid w:val="006E35F9"/>
    <w:rsid w:val="006E433C"/>
    <w:rsid w:val="006E64F2"/>
    <w:rsid w:val="006E6DAD"/>
    <w:rsid w:val="006F2B77"/>
    <w:rsid w:val="006F2EB0"/>
    <w:rsid w:val="006F4AA6"/>
    <w:rsid w:val="006F5922"/>
    <w:rsid w:val="007016D5"/>
    <w:rsid w:val="0070284E"/>
    <w:rsid w:val="00704715"/>
    <w:rsid w:val="00706717"/>
    <w:rsid w:val="00706992"/>
    <w:rsid w:val="007072AD"/>
    <w:rsid w:val="0070797E"/>
    <w:rsid w:val="007112AB"/>
    <w:rsid w:val="007112F9"/>
    <w:rsid w:val="007120C6"/>
    <w:rsid w:val="00713591"/>
    <w:rsid w:val="00714517"/>
    <w:rsid w:val="00714ACB"/>
    <w:rsid w:val="007160EB"/>
    <w:rsid w:val="007204E0"/>
    <w:rsid w:val="00722616"/>
    <w:rsid w:val="007229CB"/>
    <w:rsid w:val="00722CCD"/>
    <w:rsid w:val="00725C7D"/>
    <w:rsid w:val="00727336"/>
    <w:rsid w:val="0072764E"/>
    <w:rsid w:val="00727E51"/>
    <w:rsid w:val="00731030"/>
    <w:rsid w:val="00731667"/>
    <w:rsid w:val="00731967"/>
    <w:rsid w:val="007335F4"/>
    <w:rsid w:val="00733AD7"/>
    <w:rsid w:val="00733E88"/>
    <w:rsid w:val="00735568"/>
    <w:rsid w:val="007359C6"/>
    <w:rsid w:val="00736B3D"/>
    <w:rsid w:val="00737C3A"/>
    <w:rsid w:val="0074157D"/>
    <w:rsid w:val="00743E37"/>
    <w:rsid w:val="00745A9D"/>
    <w:rsid w:val="00745DD2"/>
    <w:rsid w:val="00746DC2"/>
    <w:rsid w:val="00751573"/>
    <w:rsid w:val="0075221F"/>
    <w:rsid w:val="00753322"/>
    <w:rsid w:val="007549A6"/>
    <w:rsid w:val="0075725C"/>
    <w:rsid w:val="0075750B"/>
    <w:rsid w:val="00760284"/>
    <w:rsid w:val="0076080F"/>
    <w:rsid w:val="00763778"/>
    <w:rsid w:val="00763E94"/>
    <w:rsid w:val="00765CA6"/>
    <w:rsid w:val="00766A27"/>
    <w:rsid w:val="00766F34"/>
    <w:rsid w:val="0076767C"/>
    <w:rsid w:val="0077289C"/>
    <w:rsid w:val="00773890"/>
    <w:rsid w:val="00776693"/>
    <w:rsid w:val="00780F4F"/>
    <w:rsid w:val="007820DA"/>
    <w:rsid w:val="00782103"/>
    <w:rsid w:val="00783994"/>
    <w:rsid w:val="007851CB"/>
    <w:rsid w:val="00785ACC"/>
    <w:rsid w:val="0078602D"/>
    <w:rsid w:val="00786062"/>
    <w:rsid w:val="007866E5"/>
    <w:rsid w:val="00786EB1"/>
    <w:rsid w:val="0078731F"/>
    <w:rsid w:val="00787C16"/>
    <w:rsid w:val="0079092A"/>
    <w:rsid w:val="00791692"/>
    <w:rsid w:val="00792657"/>
    <w:rsid w:val="00795A4D"/>
    <w:rsid w:val="007979B2"/>
    <w:rsid w:val="007A0518"/>
    <w:rsid w:val="007A151E"/>
    <w:rsid w:val="007A1C0F"/>
    <w:rsid w:val="007A1FE3"/>
    <w:rsid w:val="007A282A"/>
    <w:rsid w:val="007A2D65"/>
    <w:rsid w:val="007A2DA5"/>
    <w:rsid w:val="007A54FA"/>
    <w:rsid w:val="007A5754"/>
    <w:rsid w:val="007A79B7"/>
    <w:rsid w:val="007B0D8F"/>
    <w:rsid w:val="007B0F25"/>
    <w:rsid w:val="007B13DB"/>
    <w:rsid w:val="007B20FE"/>
    <w:rsid w:val="007B3292"/>
    <w:rsid w:val="007B4C8B"/>
    <w:rsid w:val="007B6461"/>
    <w:rsid w:val="007B6975"/>
    <w:rsid w:val="007C2933"/>
    <w:rsid w:val="007C389E"/>
    <w:rsid w:val="007C4373"/>
    <w:rsid w:val="007C552F"/>
    <w:rsid w:val="007C6389"/>
    <w:rsid w:val="007D0E75"/>
    <w:rsid w:val="007D3BCC"/>
    <w:rsid w:val="007E0AA7"/>
    <w:rsid w:val="007E1776"/>
    <w:rsid w:val="007E2C03"/>
    <w:rsid w:val="007E3F08"/>
    <w:rsid w:val="007E6E34"/>
    <w:rsid w:val="007E7B2A"/>
    <w:rsid w:val="007E7C89"/>
    <w:rsid w:val="007F0783"/>
    <w:rsid w:val="007F0DB1"/>
    <w:rsid w:val="007F145F"/>
    <w:rsid w:val="007F33EF"/>
    <w:rsid w:val="007F38AE"/>
    <w:rsid w:val="007F47DC"/>
    <w:rsid w:val="007F6426"/>
    <w:rsid w:val="00801B15"/>
    <w:rsid w:val="008035EC"/>
    <w:rsid w:val="00805CDB"/>
    <w:rsid w:val="00805D66"/>
    <w:rsid w:val="00805FB0"/>
    <w:rsid w:val="00806B00"/>
    <w:rsid w:val="00807318"/>
    <w:rsid w:val="00811028"/>
    <w:rsid w:val="008115FF"/>
    <w:rsid w:val="0081339F"/>
    <w:rsid w:val="00813551"/>
    <w:rsid w:val="008158B1"/>
    <w:rsid w:val="00817338"/>
    <w:rsid w:val="008206B4"/>
    <w:rsid w:val="00820BCF"/>
    <w:rsid w:val="00821AAF"/>
    <w:rsid w:val="0082202D"/>
    <w:rsid w:val="00823A57"/>
    <w:rsid w:val="008245AE"/>
    <w:rsid w:val="0082513D"/>
    <w:rsid w:val="00825FAB"/>
    <w:rsid w:val="008264C5"/>
    <w:rsid w:val="008273B4"/>
    <w:rsid w:val="00830C09"/>
    <w:rsid w:val="00830F36"/>
    <w:rsid w:val="00832495"/>
    <w:rsid w:val="00833281"/>
    <w:rsid w:val="00833C95"/>
    <w:rsid w:val="00833D00"/>
    <w:rsid w:val="00833E83"/>
    <w:rsid w:val="00834333"/>
    <w:rsid w:val="00834ABE"/>
    <w:rsid w:val="00836C9D"/>
    <w:rsid w:val="00837E1F"/>
    <w:rsid w:val="008419B8"/>
    <w:rsid w:val="00841A57"/>
    <w:rsid w:val="008429AF"/>
    <w:rsid w:val="00846486"/>
    <w:rsid w:val="00847FC1"/>
    <w:rsid w:val="00853362"/>
    <w:rsid w:val="008537BE"/>
    <w:rsid w:val="0085431A"/>
    <w:rsid w:val="0085552F"/>
    <w:rsid w:val="008558B5"/>
    <w:rsid w:val="008601D2"/>
    <w:rsid w:val="008604B5"/>
    <w:rsid w:val="00863087"/>
    <w:rsid w:val="008641C7"/>
    <w:rsid w:val="00864542"/>
    <w:rsid w:val="00866939"/>
    <w:rsid w:val="00867D32"/>
    <w:rsid w:val="0087080E"/>
    <w:rsid w:val="00871E17"/>
    <w:rsid w:val="008730E1"/>
    <w:rsid w:val="00873906"/>
    <w:rsid w:val="0087461F"/>
    <w:rsid w:val="008752EA"/>
    <w:rsid w:val="00876B2C"/>
    <w:rsid w:val="00877063"/>
    <w:rsid w:val="00882BE8"/>
    <w:rsid w:val="008839B5"/>
    <w:rsid w:val="0088438D"/>
    <w:rsid w:val="008848E0"/>
    <w:rsid w:val="00884DDC"/>
    <w:rsid w:val="00885400"/>
    <w:rsid w:val="008866D5"/>
    <w:rsid w:val="00890337"/>
    <w:rsid w:val="00890A50"/>
    <w:rsid w:val="008916EA"/>
    <w:rsid w:val="00891886"/>
    <w:rsid w:val="00894197"/>
    <w:rsid w:val="00895301"/>
    <w:rsid w:val="008A3815"/>
    <w:rsid w:val="008A3ACE"/>
    <w:rsid w:val="008A629F"/>
    <w:rsid w:val="008B085F"/>
    <w:rsid w:val="008B0C52"/>
    <w:rsid w:val="008B132E"/>
    <w:rsid w:val="008B3F46"/>
    <w:rsid w:val="008C4183"/>
    <w:rsid w:val="008C43BA"/>
    <w:rsid w:val="008C5F9C"/>
    <w:rsid w:val="008C6742"/>
    <w:rsid w:val="008C7724"/>
    <w:rsid w:val="008D3E97"/>
    <w:rsid w:val="008D4E2C"/>
    <w:rsid w:val="008D6CD5"/>
    <w:rsid w:val="008E0A9A"/>
    <w:rsid w:val="008E1174"/>
    <w:rsid w:val="008E1746"/>
    <w:rsid w:val="008E194E"/>
    <w:rsid w:val="008E1BA7"/>
    <w:rsid w:val="008E211C"/>
    <w:rsid w:val="008E2951"/>
    <w:rsid w:val="008E2AD5"/>
    <w:rsid w:val="008E2E67"/>
    <w:rsid w:val="008E48C8"/>
    <w:rsid w:val="008E6124"/>
    <w:rsid w:val="008F31AF"/>
    <w:rsid w:val="008F5D4B"/>
    <w:rsid w:val="008F5D82"/>
    <w:rsid w:val="008F6A0A"/>
    <w:rsid w:val="008F7AC5"/>
    <w:rsid w:val="00900843"/>
    <w:rsid w:val="00901DF7"/>
    <w:rsid w:val="00901E7F"/>
    <w:rsid w:val="00902538"/>
    <w:rsid w:val="00902E8B"/>
    <w:rsid w:val="0090301B"/>
    <w:rsid w:val="0090349B"/>
    <w:rsid w:val="0090643B"/>
    <w:rsid w:val="00907D00"/>
    <w:rsid w:val="00911BBF"/>
    <w:rsid w:val="00911BD1"/>
    <w:rsid w:val="00912983"/>
    <w:rsid w:val="00913483"/>
    <w:rsid w:val="00913FDE"/>
    <w:rsid w:val="0091702D"/>
    <w:rsid w:val="009200BE"/>
    <w:rsid w:val="0092101C"/>
    <w:rsid w:val="00921C08"/>
    <w:rsid w:val="009222F0"/>
    <w:rsid w:val="00922D29"/>
    <w:rsid w:val="00924768"/>
    <w:rsid w:val="00924BF2"/>
    <w:rsid w:val="00924DAA"/>
    <w:rsid w:val="0092629B"/>
    <w:rsid w:val="00926778"/>
    <w:rsid w:val="009269EA"/>
    <w:rsid w:val="00926C11"/>
    <w:rsid w:val="00932337"/>
    <w:rsid w:val="00932F98"/>
    <w:rsid w:val="00934C1D"/>
    <w:rsid w:val="0093506D"/>
    <w:rsid w:val="0093685D"/>
    <w:rsid w:val="009423C9"/>
    <w:rsid w:val="009437AE"/>
    <w:rsid w:val="009439D6"/>
    <w:rsid w:val="0095069A"/>
    <w:rsid w:val="00950B29"/>
    <w:rsid w:val="009531B7"/>
    <w:rsid w:val="009538A0"/>
    <w:rsid w:val="0095416F"/>
    <w:rsid w:val="00954218"/>
    <w:rsid w:val="00955498"/>
    <w:rsid w:val="009557C4"/>
    <w:rsid w:val="00957758"/>
    <w:rsid w:val="00962225"/>
    <w:rsid w:val="009636E5"/>
    <w:rsid w:val="0096390D"/>
    <w:rsid w:val="00965380"/>
    <w:rsid w:val="0096780D"/>
    <w:rsid w:val="009726C7"/>
    <w:rsid w:val="00973B1E"/>
    <w:rsid w:val="009750D0"/>
    <w:rsid w:val="0097552A"/>
    <w:rsid w:val="009757A2"/>
    <w:rsid w:val="009774BE"/>
    <w:rsid w:val="00980174"/>
    <w:rsid w:val="009829F5"/>
    <w:rsid w:val="00985C1F"/>
    <w:rsid w:val="0098665D"/>
    <w:rsid w:val="00992193"/>
    <w:rsid w:val="0099314E"/>
    <w:rsid w:val="0099542A"/>
    <w:rsid w:val="009A00AF"/>
    <w:rsid w:val="009A0F9E"/>
    <w:rsid w:val="009A0FC8"/>
    <w:rsid w:val="009A176E"/>
    <w:rsid w:val="009A270E"/>
    <w:rsid w:val="009A5744"/>
    <w:rsid w:val="009A5C9F"/>
    <w:rsid w:val="009A5DDB"/>
    <w:rsid w:val="009A6B13"/>
    <w:rsid w:val="009A77CA"/>
    <w:rsid w:val="009B049F"/>
    <w:rsid w:val="009B05F8"/>
    <w:rsid w:val="009B0BC7"/>
    <w:rsid w:val="009B0DB0"/>
    <w:rsid w:val="009B1D83"/>
    <w:rsid w:val="009B5884"/>
    <w:rsid w:val="009B59A5"/>
    <w:rsid w:val="009B6A17"/>
    <w:rsid w:val="009B78E5"/>
    <w:rsid w:val="009C03C6"/>
    <w:rsid w:val="009C4877"/>
    <w:rsid w:val="009C5503"/>
    <w:rsid w:val="009C6996"/>
    <w:rsid w:val="009C6B63"/>
    <w:rsid w:val="009C7704"/>
    <w:rsid w:val="009D069E"/>
    <w:rsid w:val="009D0B56"/>
    <w:rsid w:val="009D1170"/>
    <w:rsid w:val="009D12D2"/>
    <w:rsid w:val="009D2D6C"/>
    <w:rsid w:val="009D5DE7"/>
    <w:rsid w:val="009D61D6"/>
    <w:rsid w:val="009D6486"/>
    <w:rsid w:val="009D65ED"/>
    <w:rsid w:val="009E0103"/>
    <w:rsid w:val="009E0E05"/>
    <w:rsid w:val="009E1874"/>
    <w:rsid w:val="009E2154"/>
    <w:rsid w:val="009E3966"/>
    <w:rsid w:val="009E46B4"/>
    <w:rsid w:val="009E6546"/>
    <w:rsid w:val="009F16A7"/>
    <w:rsid w:val="009F3CEF"/>
    <w:rsid w:val="009F44BD"/>
    <w:rsid w:val="009F57A7"/>
    <w:rsid w:val="009F593B"/>
    <w:rsid w:val="009F7AB4"/>
    <w:rsid w:val="00A0010A"/>
    <w:rsid w:val="00A00D07"/>
    <w:rsid w:val="00A026CD"/>
    <w:rsid w:val="00A03F6F"/>
    <w:rsid w:val="00A04315"/>
    <w:rsid w:val="00A048D1"/>
    <w:rsid w:val="00A0502B"/>
    <w:rsid w:val="00A065B4"/>
    <w:rsid w:val="00A07122"/>
    <w:rsid w:val="00A104E7"/>
    <w:rsid w:val="00A11770"/>
    <w:rsid w:val="00A12207"/>
    <w:rsid w:val="00A135EA"/>
    <w:rsid w:val="00A14027"/>
    <w:rsid w:val="00A14B88"/>
    <w:rsid w:val="00A1684A"/>
    <w:rsid w:val="00A16E36"/>
    <w:rsid w:val="00A1729B"/>
    <w:rsid w:val="00A20E91"/>
    <w:rsid w:val="00A218B9"/>
    <w:rsid w:val="00A23BDD"/>
    <w:rsid w:val="00A246AE"/>
    <w:rsid w:val="00A259DE"/>
    <w:rsid w:val="00A26FAE"/>
    <w:rsid w:val="00A31FB1"/>
    <w:rsid w:val="00A321AF"/>
    <w:rsid w:val="00A3224D"/>
    <w:rsid w:val="00A32620"/>
    <w:rsid w:val="00A336D1"/>
    <w:rsid w:val="00A343DB"/>
    <w:rsid w:val="00A3518A"/>
    <w:rsid w:val="00A355C1"/>
    <w:rsid w:val="00A36D61"/>
    <w:rsid w:val="00A4021B"/>
    <w:rsid w:val="00A406D5"/>
    <w:rsid w:val="00A43F1D"/>
    <w:rsid w:val="00A44BE5"/>
    <w:rsid w:val="00A45E85"/>
    <w:rsid w:val="00A47100"/>
    <w:rsid w:val="00A5002D"/>
    <w:rsid w:val="00A500CF"/>
    <w:rsid w:val="00A55292"/>
    <w:rsid w:val="00A569AF"/>
    <w:rsid w:val="00A57234"/>
    <w:rsid w:val="00A572C5"/>
    <w:rsid w:val="00A578F4"/>
    <w:rsid w:val="00A606A9"/>
    <w:rsid w:val="00A60C9C"/>
    <w:rsid w:val="00A63E62"/>
    <w:rsid w:val="00A642B2"/>
    <w:rsid w:val="00A65C1B"/>
    <w:rsid w:val="00A66DD2"/>
    <w:rsid w:val="00A671CF"/>
    <w:rsid w:val="00A67562"/>
    <w:rsid w:val="00A70716"/>
    <w:rsid w:val="00A70F2E"/>
    <w:rsid w:val="00A71567"/>
    <w:rsid w:val="00A73031"/>
    <w:rsid w:val="00A736A0"/>
    <w:rsid w:val="00A73DAA"/>
    <w:rsid w:val="00A80088"/>
    <w:rsid w:val="00A8275B"/>
    <w:rsid w:val="00A82CCB"/>
    <w:rsid w:val="00A85310"/>
    <w:rsid w:val="00A8595B"/>
    <w:rsid w:val="00A87D75"/>
    <w:rsid w:val="00A92416"/>
    <w:rsid w:val="00A92763"/>
    <w:rsid w:val="00A93898"/>
    <w:rsid w:val="00A97CBA"/>
    <w:rsid w:val="00AA0358"/>
    <w:rsid w:val="00AA1CC6"/>
    <w:rsid w:val="00AA1DD2"/>
    <w:rsid w:val="00AA23BE"/>
    <w:rsid w:val="00AA2503"/>
    <w:rsid w:val="00AA27B0"/>
    <w:rsid w:val="00AA27EE"/>
    <w:rsid w:val="00AA27F8"/>
    <w:rsid w:val="00AA2C04"/>
    <w:rsid w:val="00AA70CD"/>
    <w:rsid w:val="00AA741A"/>
    <w:rsid w:val="00AB0CE9"/>
    <w:rsid w:val="00AB290C"/>
    <w:rsid w:val="00AB5B88"/>
    <w:rsid w:val="00AC0A39"/>
    <w:rsid w:val="00AC1264"/>
    <w:rsid w:val="00AC19ED"/>
    <w:rsid w:val="00AC21DC"/>
    <w:rsid w:val="00AC4655"/>
    <w:rsid w:val="00AC508B"/>
    <w:rsid w:val="00AC5232"/>
    <w:rsid w:val="00AC57FF"/>
    <w:rsid w:val="00AC65F3"/>
    <w:rsid w:val="00AD1642"/>
    <w:rsid w:val="00AD2833"/>
    <w:rsid w:val="00AD3F69"/>
    <w:rsid w:val="00AD6CFF"/>
    <w:rsid w:val="00AD72E6"/>
    <w:rsid w:val="00AE22C4"/>
    <w:rsid w:val="00AF123B"/>
    <w:rsid w:val="00AF25EA"/>
    <w:rsid w:val="00AF3839"/>
    <w:rsid w:val="00AF537B"/>
    <w:rsid w:val="00AF5DA6"/>
    <w:rsid w:val="00AF6CCD"/>
    <w:rsid w:val="00AF7298"/>
    <w:rsid w:val="00AF790D"/>
    <w:rsid w:val="00AF79F2"/>
    <w:rsid w:val="00AF7FD1"/>
    <w:rsid w:val="00B01954"/>
    <w:rsid w:val="00B0433C"/>
    <w:rsid w:val="00B044C3"/>
    <w:rsid w:val="00B0466B"/>
    <w:rsid w:val="00B0707C"/>
    <w:rsid w:val="00B07496"/>
    <w:rsid w:val="00B10973"/>
    <w:rsid w:val="00B12959"/>
    <w:rsid w:val="00B13CA2"/>
    <w:rsid w:val="00B13F9F"/>
    <w:rsid w:val="00B1489F"/>
    <w:rsid w:val="00B16781"/>
    <w:rsid w:val="00B16898"/>
    <w:rsid w:val="00B17186"/>
    <w:rsid w:val="00B1741F"/>
    <w:rsid w:val="00B22A21"/>
    <w:rsid w:val="00B22A50"/>
    <w:rsid w:val="00B23147"/>
    <w:rsid w:val="00B24A91"/>
    <w:rsid w:val="00B24D52"/>
    <w:rsid w:val="00B2556B"/>
    <w:rsid w:val="00B2749B"/>
    <w:rsid w:val="00B2763D"/>
    <w:rsid w:val="00B27A34"/>
    <w:rsid w:val="00B300F5"/>
    <w:rsid w:val="00B305E7"/>
    <w:rsid w:val="00B30CAF"/>
    <w:rsid w:val="00B32D37"/>
    <w:rsid w:val="00B33739"/>
    <w:rsid w:val="00B3648E"/>
    <w:rsid w:val="00B42031"/>
    <w:rsid w:val="00B43BDF"/>
    <w:rsid w:val="00B43C08"/>
    <w:rsid w:val="00B44848"/>
    <w:rsid w:val="00B45E88"/>
    <w:rsid w:val="00B52CCC"/>
    <w:rsid w:val="00B52DBD"/>
    <w:rsid w:val="00B52F2E"/>
    <w:rsid w:val="00B52FED"/>
    <w:rsid w:val="00B5323D"/>
    <w:rsid w:val="00B53528"/>
    <w:rsid w:val="00B54B4A"/>
    <w:rsid w:val="00B56E7A"/>
    <w:rsid w:val="00B63B57"/>
    <w:rsid w:val="00B64AC8"/>
    <w:rsid w:val="00B65EE5"/>
    <w:rsid w:val="00B663D6"/>
    <w:rsid w:val="00B66495"/>
    <w:rsid w:val="00B726E9"/>
    <w:rsid w:val="00B74E8A"/>
    <w:rsid w:val="00B75FB3"/>
    <w:rsid w:val="00B760A1"/>
    <w:rsid w:val="00B766EE"/>
    <w:rsid w:val="00B8166F"/>
    <w:rsid w:val="00B832D1"/>
    <w:rsid w:val="00B84AC4"/>
    <w:rsid w:val="00B905D1"/>
    <w:rsid w:val="00B923BD"/>
    <w:rsid w:val="00B93276"/>
    <w:rsid w:val="00B938CD"/>
    <w:rsid w:val="00B951DD"/>
    <w:rsid w:val="00B96C03"/>
    <w:rsid w:val="00B978F0"/>
    <w:rsid w:val="00BA2846"/>
    <w:rsid w:val="00BA4F33"/>
    <w:rsid w:val="00BA50D9"/>
    <w:rsid w:val="00BA531A"/>
    <w:rsid w:val="00BB1AA1"/>
    <w:rsid w:val="00BB35B6"/>
    <w:rsid w:val="00BB3FF3"/>
    <w:rsid w:val="00BB4DAA"/>
    <w:rsid w:val="00BB4FAC"/>
    <w:rsid w:val="00BB6E79"/>
    <w:rsid w:val="00BB77DF"/>
    <w:rsid w:val="00BC0637"/>
    <w:rsid w:val="00BC177D"/>
    <w:rsid w:val="00BC1994"/>
    <w:rsid w:val="00BC20BA"/>
    <w:rsid w:val="00BC315D"/>
    <w:rsid w:val="00BC3675"/>
    <w:rsid w:val="00BC3F0E"/>
    <w:rsid w:val="00BC528D"/>
    <w:rsid w:val="00BC7BA9"/>
    <w:rsid w:val="00BC7E8F"/>
    <w:rsid w:val="00BD2EAB"/>
    <w:rsid w:val="00BD52BF"/>
    <w:rsid w:val="00BD571D"/>
    <w:rsid w:val="00BE1C71"/>
    <w:rsid w:val="00BE3FBA"/>
    <w:rsid w:val="00BE704A"/>
    <w:rsid w:val="00BE752B"/>
    <w:rsid w:val="00BF1C47"/>
    <w:rsid w:val="00BF210B"/>
    <w:rsid w:val="00BF34DC"/>
    <w:rsid w:val="00BF4730"/>
    <w:rsid w:val="00C05510"/>
    <w:rsid w:val="00C064CD"/>
    <w:rsid w:val="00C07D06"/>
    <w:rsid w:val="00C105C2"/>
    <w:rsid w:val="00C11B3F"/>
    <w:rsid w:val="00C12BB6"/>
    <w:rsid w:val="00C138B8"/>
    <w:rsid w:val="00C14E63"/>
    <w:rsid w:val="00C15BAA"/>
    <w:rsid w:val="00C15EE2"/>
    <w:rsid w:val="00C16899"/>
    <w:rsid w:val="00C17DC6"/>
    <w:rsid w:val="00C200A4"/>
    <w:rsid w:val="00C200DE"/>
    <w:rsid w:val="00C20DCB"/>
    <w:rsid w:val="00C211F2"/>
    <w:rsid w:val="00C21574"/>
    <w:rsid w:val="00C22B05"/>
    <w:rsid w:val="00C249CE"/>
    <w:rsid w:val="00C24EED"/>
    <w:rsid w:val="00C31B81"/>
    <w:rsid w:val="00C32EDA"/>
    <w:rsid w:val="00C34858"/>
    <w:rsid w:val="00C360A4"/>
    <w:rsid w:val="00C37F97"/>
    <w:rsid w:val="00C37FF2"/>
    <w:rsid w:val="00C37FF4"/>
    <w:rsid w:val="00C40219"/>
    <w:rsid w:val="00C40B92"/>
    <w:rsid w:val="00C40C0B"/>
    <w:rsid w:val="00C43D4B"/>
    <w:rsid w:val="00C43DC5"/>
    <w:rsid w:val="00C458D5"/>
    <w:rsid w:val="00C46D99"/>
    <w:rsid w:val="00C471EE"/>
    <w:rsid w:val="00C47882"/>
    <w:rsid w:val="00C50C36"/>
    <w:rsid w:val="00C51F80"/>
    <w:rsid w:val="00C528C3"/>
    <w:rsid w:val="00C5295C"/>
    <w:rsid w:val="00C6022C"/>
    <w:rsid w:val="00C63CCA"/>
    <w:rsid w:val="00C653BC"/>
    <w:rsid w:val="00C65817"/>
    <w:rsid w:val="00C6786F"/>
    <w:rsid w:val="00C67B83"/>
    <w:rsid w:val="00C72330"/>
    <w:rsid w:val="00C746BD"/>
    <w:rsid w:val="00C74C46"/>
    <w:rsid w:val="00C74DF9"/>
    <w:rsid w:val="00C804E8"/>
    <w:rsid w:val="00C82073"/>
    <w:rsid w:val="00C827B2"/>
    <w:rsid w:val="00C82D32"/>
    <w:rsid w:val="00C8349A"/>
    <w:rsid w:val="00C83937"/>
    <w:rsid w:val="00C87589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A6AA4"/>
    <w:rsid w:val="00CB1D8B"/>
    <w:rsid w:val="00CB57CF"/>
    <w:rsid w:val="00CB7685"/>
    <w:rsid w:val="00CB778D"/>
    <w:rsid w:val="00CC0398"/>
    <w:rsid w:val="00CC03DE"/>
    <w:rsid w:val="00CC0F88"/>
    <w:rsid w:val="00CC2062"/>
    <w:rsid w:val="00CC45D7"/>
    <w:rsid w:val="00CC4D1F"/>
    <w:rsid w:val="00CC55AD"/>
    <w:rsid w:val="00CC69E2"/>
    <w:rsid w:val="00CC7B56"/>
    <w:rsid w:val="00CD1A08"/>
    <w:rsid w:val="00CD1F4E"/>
    <w:rsid w:val="00CD2646"/>
    <w:rsid w:val="00CD27C3"/>
    <w:rsid w:val="00CD3A07"/>
    <w:rsid w:val="00CD3E28"/>
    <w:rsid w:val="00CD4C05"/>
    <w:rsid w:val="00CD5338"/>
    <w:rsid w:val="00CD5EC7"/>
    <w:rsid w:val="00CD6B02"/>
    <w:rsid w:val="00CD702C"/>
    <w:rsid w:val="00CD7EA1"/>
    <w:rsid w:val="00CE0770"/>
    <w:rsid w:val="00CE0D3D"/>
    <w:rsid w:val="00CE0FDE"/>
    <w:rsid w:val="00CE13FA"/>
    <w:rsid w:val="00CE1772"/>
    <w:rsid w:val="00CE4304"/>
    <w:rsid w:val="00CE46B7"/>
    <w:rsid w:val="00CE5499"/>
    <w:rsid w:val="00CE7DC9"/>
    <w:rsid w:val="00CF0085"/>
    <w:rsid w:val="00CF0A10"/>
    <w:rsid w:val="00CF1E43"/>
    <w:rsid w:val="00CF2BA1"/>
    <w:rsid w:val="00CF3495"/>
    <w:rsid w:val="00CF77DA"/>
    <w:rsid w:val="00CF7BC2"/>
    <w:rsid w:val="00D01F40"/>
    <w:rsid w:val="00D02998"/>
    <w:rsid w:val="00D0533C"/>
    <w:rsid w:val="00D11E32"/>
    <w:rsid w:val="00D1243D"/>
    <w:rsid w:val="00D12F06"/>
    <w:rsid w:val="00D20875"/>
    <w:rsid w:val="00D212BD"/>
    <w:rsid w:val="00D21B09"/>
    <w:rsid w:val="00D21EA8"/>
    <w:rsid w:val="00D23F40"/>
    <w:rsid w:val="00D24E41"/>
    <w:rsid w:val="00D25E11"/>
    <w:rsid w:val="00D25F49"/>
    <w:rsid w:val="00D2761C"/>
    <w:rsid w:val="00D27CC3"/>
    <w:rsid w:val="00D312C3"/>
    <w:rsid w:val="00D31E8F"/>
    <w:rsid w:val="00D3420F"/>
    <w:rsid w:val="00D36A2A"/>
    <w:rsid w:val="00D37074"/>
    <w:rsid w:val="00D37811"/>
    <w:rsid w:val="00D402A8"/>
    <w:rsid w:val="00D4036D"/>
    <w:rsid w:val="00D42C15"/>
    <w:rsid w:val="00D42E07"/>
    <w:rsid w:val="00D430E5"/>
    <w:rsid w:val="00D44711"/>
    <w:rsid w:val="00D449D6"/>
    <w:rsid w:val="00D44DE5"/>
    <w:rsid w:val="00D52FE6"/>
    <w:rsid w:val="00D53438"/>
    <w:rsid w:val="00D536D9"/>
    <w:rsid w:val="00D5732C"/>
    <w:rsid w:val="00D63767"/>
    <w:rsid w:val="00D65389"/>
    <w:rsid w:val="00D65D44"/>
    <w:rsid w:val="00D66E32"/>
    <w:rsid w:val="00D67AAA"/>
    <w:rsid w:val="00D707D1"/>
    <w:rsid w:val="00D71760"/>
    <w:rsid w:val="00D7184B"/>
    <w:rsid w:val="00D71A78"/>
    <w:rsid w:val="00D73934"/>
    <w:rsid w:val="00D73AF1"/>
    <w:rsid w:val="00D741F1"/>
    <w:rsid w:val="00D74522"/>
    <w:rsid w:val="00D75EAF"/>
    <w:rsid w:val="00D7678D"/>
    <w:rsid w:val="00D76818"/>
    <w:rsid w:val="00D80F2B"/>
    <w:rsid w:val="00D81394"/>
    <w:rsid w:val="00D8213A"/>
    <w:rsid w:val="00D821EF"/>
    <w:rsid w:val="00D8345D"/>
    <w:rsid w:val="00D8354E"/>
    <w:rsid w:val="00D83F7E"/>
    <w:rsid w:val="00D844E1"/>
    <w:rsid w:val="00D87782"/>
    <w:rsid w:val="00D94666"/>
    <w:rsid w:val="00D94E13"/>
    <w:rsid w:val="00D963A4"/>
    <w:rsid w:val="00D965DF"/>
    <w:rsid w:val="00DA06F2"/>
    <w:rsid w:val="00DA10F5"/>
    <w:rsid w:val="00DA1FD8"/>
    <w:rsid w:val="00DA22F5"/>
    <w:rsid w:val="00DA2791"/>
    <w:rsid w:val="00DA6101"/>
    <w:rsid w:val="00DA67F5"/>
    <w:rsid w:val="00DB1AD5"/>
    <w:rsid w:val="00DB27F9"/>
    <w:rsid w:val="00DB4344"/>
    <w:rsid w:val="00DB7AD3"/>
    <w:rsid w:val="00DC0455"/>
    <w:rsid w:val="00DC09A9"/>
    <w:rsid w:val="00DC0A5F"/>
    <w:rsid w:val="00DC1C11"/>
    <w:rsid w:val="00DC2971"/>
    <w:rsid w:val="00DC38BF"/>
    <w:rsid w:val="00DC6AD3"/>
    <w:rsid w:val="00DC75EB"/>
    <w:rsid w:val="00DD24B7"/>
    <w:rsid w:val="00DD73D3"/>
    <w:rsid w:val="00DD79D0"/>
    <w:rsid w:val="00DE1DB5"/>
    <w:rsid w:val="00DE4380"/>
    <w:rsid w:val="00DE54C6"/>
    <w:rsid w:val="00DE6A93"/>
    <w:rsid w:val="00DF3AB5"/>
    <w:rsid w:val="00DF4788"/>
    <w:rsid w:val="00DF4FB8"/>
    <w:rsid w:val="00DF6BA4"/>
    <w:rsid w:val="00E012D3"/>
    <w:rsid w:val="00E0366A"/>
    <w:rsid w:val="00E1104E"/>
    <w:rsid w:val="00E1425B"/>
    <w:rsid w:val="00E143B1"/>
    <w:rsid w:val="00E15C8E"/>
    <w:rsid w:val="00E161A0"/>
    <w:rsid w:val="00E164D5"/>
    <w:rsid w:val="00E173C7"/>
    <w:rsid w:val="00E17477"/>
    <w:rsid w:val="00E2143F"/>
    <w:rsid w:val="00E21E00"/>
    <w:rsid w:val="00E22197"/>
    <w:rsid w:val="00E2321E"/>
    <w:rsid w:val="00E23B96"/>
    <w:rsid w:val="00E23CEB"/>
    <w:rsid w:val="00E24DC4"/>
    <w:rsid w:val="00E25A55"/>
    <w:rsid w:val="00E25AAB"/>
    <w:rsid w:val="00E278A8"/>
    <w:rsid w:val="00E30720"/>
    <w:rsid w:val="00E326E3"/>
    <w:rsid w:val="00E354D4"/>
    <w:rsid w:val="00E35594"/>
    <w:rsid w:val="00E364AF"/>
    <w:rsid w:val="00E3766B"/>
    <w:rsid w:val="00E413F7"/>
    <w:rsid w:val="00E422FE"/>
    <w:rsid w:val="00E43150"/>
    <w:rsid w:val="00E44168"/>
    <w:rsid w:val="00E46240"/>
    <w:rsid w:val="00E472B7"/>
    <w:rsid w:val="00E5003B"/>
    <w:rsid w:val="00E52B10"/>
    <w:rsid w:val="00E53C44"/>
    <w:rsid w:val="00E54D41"/>
    <w:rsid w:val="00E61D98"/>
    <w:rsid w:val="00E62184"/>
    <w:rsid w:val="00E62460"/>
    <w:rsid w:val="00E62A33"/>
    <w:rsid w:val="00E62FDD"/>
    <w:rsid w:val="00E633F1"/>
    <w:rsid w:val="00E63BAF"/>
    <w:rsid w:val="00E63D6E"/>
    <w:rsid w:val="00E66240"/>
    <w:rsid w:val="00E66412"/>
    <w:rsid w:val="00E66BED"/>
    <w:rsid w:val="00E67A2E"/>
    <w:rsid w:val="00E71DFB"/>
    <w:rsid w:val="00E71E00"/>
    <w:rsid w:val="00E7498C"/>
    <w:rsid w:val="00E74EB2"/>
    <w:rsid w:val="00E75A53"/>
    <w:rsid w:val="00E7780E"/>
    <w:rsid w:val="00E801E0"/>
    <w:rsid w:val="00E8473D"/>
    <w:rsid w:val="00E84BC9"/>
    <w:rsid w:val="00E84E36"/>
    <w:rsid w:val="00E85E89"/>
    <w:rsid w:val="00E900CF"/>
    <w:rsid w:val="00E902A0"/>
    <w:rsid w:val="00E91B04"/>
    <w:rsid w:val="00E92BD7"/>
    <w:rsid w:val="00E935BF"/>
    <w:rsid w:val="00E94C68"/>
    <w:rsid w:val="00E94D5A"/>
    <w:rsid w:val="00E95583"/>
    <w:rsid w:val="00E97459"/>
    <w:rsid w:val="00EA05D2"/>
    <w:rsid w:val="00EA09A9"/>
    <w:rsid w:val="00EA2E79"/>
    <w:rsid w:val="00EA3ADB"/>
    <w:rsid w:val="00EA5036"/>
    <w:rsid w:val="00EA6AE8"/>
    <w:rsid w:val="00EA7292"/>
    <w:rsid w:val="00EA73AB"/>
    <w:rsid w:val="00EA7F99"/>
    <w:rsid w:val="00EB22B4"/>
    <w:rsid w:val="00EB369D"/>
    <w:rsid w:val="00EB3CC9"/>
    <w:rsid w:val="00EB4A93"/>
    <w:rsid w:val="00EB6C1C"/>
    <w:rsid w:val="00EB6E48"/>
    <w:rsid w:val="00EB7ED6"/>
    <w:rsid w:val="00EC04A6"/>
    <w:rsid w:val="00EC17EF"/>
    <w:rsid w:val="00EC416B"/>
    <w:rsid w:val="00EC447A"/>
    <w:rsid w:val="00EC6052"/>
    <w:rsid w:val="00ED0167"/>
    <w:rsid w:val="00ED0FDD"/>
    <w:rsid w:val="00ED3267"/>
    <w:rsid w:val="00ED35B9"/>
    <w:rsid w:val="00ED3C15"/>
    <w:rsid w:val="00ED3D65"/>
    <w:rsid w:val="00ED5AEE"/>
    <w:rsid w:val="00ED64EF"/>
    <w:rsid w:val="00ED6E6F"/>
    <w:rsid w:val="00EE13FA"/>
    <w:rsid w:val="00EE6213"/>
    <w:rsid w:val="00EE6218"/>
    <w:rsid w:val="00EF025D"/>
    <w:rsid w:val="00EF0F83"/>
    <w:rsid w:val="00EF1063"/>
    <w:rsid w:val="00EF1510"/>
    <w:rsid w:val="00EF1C59"/>
    <w:rsid w:val="00EF36FD"/>
    <w:rsid w:val="00EF4468"/>
    <w:rsid w:val="00EF45F2"/>
    <w:rsid w:val="00EF7131"/>
    <w:rsid w:val="00EF718B"/>
    <w:rsid w:val="00F0043F"/>
    <w:rsid w:val="00F00963"/>
    <w:rsid w:val="00F02AAF"/>
    <w:rsid w:val="00F0344A"/>
    <w:rsid w:val="00F06E0F"/>
    <w:rsid w:val="00F07A75"/>
    <w:rsid w:val="00F10660"/>
    <w:rsid w:val="00F13C4D"/>
    <w:rsid w:val="00F14A76"/>
    <w:rsid w:val="00F14AEF"/>
    <w:rsid w:val="00F14F58"/>
    <w:rsid w:val="00F150D9"/>
    <w:rsid w:val="00F16053"/>
    <w:rsid w:val="00F16266"/>
    <w:rsid w:val="00F1690D"/>
    <w:rsid w:val="00F17AAF"/>
    <w:rsid w:val="00F206E6"/>
    <w:rsid w:val="00F209E7"/>
    <w:rsid w:val="00F21418"/>
    <w:rsid w:val="00F214B4"/>
    <w:rsid w:val="00F21EFC"/>
    <w:rsid w:val="00F233E8"/>
    <w:rsid w:val="00F23526"/>
    <w:rsid w:val="00F24ACE"/>
    <w:rsid w:val="00F25606"/>
    <w:rsid w:val="00F26A68"/>
    <w:rsid w:val="00F301B1"/>
    <w:rsid w:val="00F3076E"/>
    <w:rsid w:val="00F31727"/>
    <w:rsid w:val="00F32F18"/>
    <w:rsid w:val="00F3434E"/>
    <w:rsid w:val="00F366AA"/>
    <w:rsid w:val="00F37144"/>
    <w:rsid w:val="00F37E24"/>
    <w:rsid w:val="00F40555"/>
    <w:rsid w:val="00F430D9"/>
    <w:rsid w:val="00F4558B"/>
    <w:rsid w:val="00F50789"/>
    <w:rsid w:val="00F514E2"/>
    <w:rsid w:val="00F51DBE"/>
    <w:rsid w:val="00F53DC3"/>
    <w:rsid w:val="00F54C37"/>
    <w:rsid w:val="00F57BFD"/>
    <w:rsid w:val="00F57F1B"/>
    <w:rsid w:val="00F57F3C"/>
    <w:rsid w:val="00F61615"/>
    <w:rsid w:val="00F650BC"/>
    <w:rsid w:val="00F65851"/>
    <w:rsid w:val="00F65BCD"/>
    <w:rsid w:val="00F65D39"/>
    <w:rsid w:val="00F7231B"/>
    <w:rsid w:val="00F72A1D"/>
    <w:rsid w:val="00F74ACC"/>
    <w:rsid w:val="00F80A54"/>
    <w:rsid w:val="00F84CB5"/>
    <w:rsid w:val="00F85328"/>
    <w:rsid w:val="00F86C8C"/>
    <w:rsid w:val="00F86F7D"/>
    <w:rsid w:val="00F9278C"/>
    <w:rsid w:val="00F94E9B"/>
    <w:rsid w:val="00F9526E"/>
    <w:rsid w:val="00F96244"/>
    <w:rsid w:val="00F96AFD"/>
    <w:rsid w:val="00F96B30"/>
    <w:rsid w:val="00FA0CD9"/>
    <w:rsid w:val="00FA2711"/>
    <w:rsid w:val="00FA4A32"/>
    <w:rsid w:val="00FA72E6"/>
    <w:rsid w:val="00FB063D"/>
    <w:rsid w:val="00FB0D46"/>
    <w:rsid w:val="00FB1C28"/>
    <w:rsid w:val="00FB58B1"/>
    <w:rsid w:val="00FC104E"/>
    <w:rsid w:val="00FC2A8C"/>
    <w:rsid w:val="00FC43CF"/>
    <w:rsid w:val="00FC6E7E"/>
    <w:rsid w:val="00FD14E3"/>
    <w:rsid w:val="00FD4249"/>
    <w:rsid w:val="00FD5D40"/>
    <w:rsid w:val="00FD62DE"/>
    <w:rsid w:val="00FD7361"/>
    <w:rsid w:val="00FE057A"/>
    <w:rsid w:val="00FE0844"/>
    <w:rsid w:val="00FE09A6"/>
    <w:rsid w:val="00FE46DD"/>
    <w:rsid w:val="00FE692A"/>
    <w:rsid w:val="00FE6EE3"/>
    <w:rsid w:val="00FF015D"/>
    <w:rsid w:val="00FF0967"/>
    <w:rsid w:val="00FF2367"/>
    <w:rsid w:val="00FF35A8"/>
    <w:rsid w:val="00FF4CCA"/>
    <w:rsid w:val="00FF5244"/>
    <w:rsid w:val="00FF6ED7"/>
    <w:rsid w:val="00FF73A6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4FCC705"/>
  <w15:docId w15:val="{67CA93D3-17D0-407F-A52E-6E1542E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DF2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/>
      <w:bCs/>
      <w:color w:val="000000" w:themeColor="text1"/>
      <w:sz w:val="24"/>
      <w:lang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12DF2"/>
    <w:rPr>
      <w:rFonts w:eastAsiaTheme="majorEastAsia" w:cstheme="minorHAnsi"/>
      <w:b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msonormal0">
    <w:name w:val="msonormal"/>
    <w:basedOn w:val="Normal"/>
    <w:rsid w:val="00F14A7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85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558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font5">
    <w:name w:val="font5"/>
    <w:basedOn w:val="Normal"/>
    <w:rsid w:val="004701B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B56231B2FF474CAEE775259F97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C178-24BE-479B-80A3-30E1F5C72347}"/>
      </w:docPartPr>
      <w:docPartBody>
        <w:p w:rsidR="002D738C" w:rsidRDefault="002D738C" w:rsidP="002D738C">
          <w:pPr>
            <w:pStyle w:val="5BB56231B2FF474CAEE775259F970B2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F127AED6BA5146F0B8D7007E0C71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F0A51-46C4-4F9A-B4E3-629DF1AA2B4F}"/>
      </w:docPartPr>
      <w:docPartBody>
        <w:p w:rsidR="002D738C" w:rsidRDefault="002D738C" w:rsidP="002D738C">
          <w:pPr>
            <w:pStyle w:val="F127AED6BA5146F0B8D7007E0C71B12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8C"/>
    <w:rsid w:val="002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B58B3EBBD24EC0B28523519B2215F1">
    <w:name w:val="4CB58B3EBBD24EC0B28523519B2215F1"/>
    <w:rsid w:val="002D738C"/>
  </w:style>
  <w:style w:type="paragraph" w:customStyle="1" w:styleId="5BB56231B2FF474CAEE775259F970B2A">
    <w:name w:val="5BB56231B2FF474CAEE775259F970B2A"/>
    <w:rsid w:val="002D738C"/>
  </w:style>
  <w:style w:type="paragraph" w:customStyle="1" w:styleId="5E45B6C0DCE94B058FAD371044BC80B2">
    <w:name w:val="5E45B6C0DCE94B058FAD371044BC80B2"/>
    <w:rsid w:val="002D738C"/>
  </w:style>
  <w:style w:type="paragraph" w:customStyle="1" w:styleId="F127AED6BA5146F0B8D7007E0C71B12A">
    <w:name w:val="F127AED6BA5146F0B8D7007E0C71B12A"/>
    <w:rsid w:val="002D7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040D0F-349F-4689-914B-6A2DD61F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7982</Words>
  <Characters>45499</Characters>
  <Application>Microsoft Office Word</Application>
  <DocSecurity>0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RAPORTI FINANCIAR JANR-DHJETOR</vt:lpstr>
      <vt:lpstr>Komuna Rahovec – Drejtoria për Buxhet dhe Financa - Raporti vjetor financiar</vt:lpstr>
    </vt:vector>
  </TitlesOfParts>
  <Company>Grizli777</Company>
  <LinksUpToDate>false</LinksUpToDate>
  <CharactersWithSpaces>53375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FINANCIAR JANR-DHJETOR</dc:title>
  <dc:subject>Raporti financiar Janar-Shtator 2022</dc:subject>
  <dc:creator>Drejtoria pËr buxhet dhe financa</dc:creator>
  <cp:keywords/>
  <dc:description/>
  <cp:lastModifiedBy>Dafina Cacaj</cp:lastModifiedBy>
  <cp:revision>6</cp:revision>
  <cp:lastPrinted>2024-01-19T13:38:00Z</cp:lastPrinted>
  <dcterms:created xsi:type="dcterms:W3CDTF">2024-01-17T11:08:00Z</dcterms:created>
  <dcterms:modified xsi:type="dcterms:W3CDTF">2024-01-19T13:44:00Z</dcterms:modified>
</cp:coreProperties>
</file>