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2D" w:rsidRDefault="00EA6E2D" w:rsidP="00EA6E2D">
      <w:pPr>
        <w:ind w:left="4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highlight w:val="yellow"/>
        </w:rPr>
        <w:t>FORMULARI 12</w:t>
      </w:r>
    </w:p>
    <w:p w:rsidR="00EA6E2D" w:rsidRDefault="00EA6E2D" w:rsidP="00EA6E2D">
      <w:pPr>
        <w:spacing w:line="261" w:lineRule="exact"/>
        <w:rPr>
          <w:sz w:val="20"/>
          <w:szCs w:val="20"/>
        </w:rPr>
      </w:pPr>
    </w:p>
    <w:p w:rsidR="00EA6E2D" w:rsidRDefault="00EA6E2D" w:rsidP="00EA6E2D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</w:rPr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 w:rsidR="00EA6E2D" w:rsidRDefault="00EA6E2D" w:rsidP="00EA6E2D">
      <w:pPr>
        <w:spacing w:line="266" w:lineRule="exact"/>
        <w:rPr>
          <w:sz w:val="20"/>
          <w:szCs w:val="20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4" w:lineRule="auto"/>
        <w:ind w:left="1140" w:hanging="360"/>
        <w:rPr>
          <w:rFonts w:eastAsia="Times New Roman"/>
        </w:rPr>
      </w:pPr>
      <w:r>
        <w:rPr>
          <w:rFonts w:eastAsia="Times New Roman"/>
        </w:rPr>
        <w:t>Të gjithë partnerët autorizojë Aplikuesin për t'i përfaqësuar ata në të gjitha marrëdhëniet me ofruesin e mbështetjes financiare në kontekstin e zbatimit të projektit/programit.</w:t>
      </w:r>
    </w:p>
    <w:p w:rsidR="00EA6E2D" w:rsidRDefault="00EA6E2D" w:rsidP="00EA6E2D">
      <w:pPr>
        <w:spacing w:line="13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Të gjithë partnerët do të marrin pjesë në përgatitjen e pasqyrave të përbashkëta përshkruese dhe të veçanta financiare, dhe aplikuesi në emër të të gjithë partnerëve paraqet ato tek ofruesi i mbështetjes financiare.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5" w:lineRule="auto"/>
        <w:ind w:left="1140" w:hanging="360"/>
        <w:rPr>
          <w:rFonts w:eastAsia="Times New Roman"/>
        </w:rPr>
      </w:pPr>
      <w:r>
        <w:rPr>
          <w:rFonts w:eastAsia="Times New Roman"/>
        </w:rPr>
        <w:t>Propozimi për ndryshime në partnerët e projektit duhet të bëhet me marrëveshje në mes të partnerëve, ndërsa aplikuesi e dorëzon atë tek ofruesi i mbështetjes financiare.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311" w:lineRule="exact"/>
        <w:rPr>
          <w:sz w:val="20"/>
          <w:szCs w:val="20"/>
        </w:rPr>
      </w:pPr>
    </w:p>
    <w:p w:rsidR="00EA6E2D" w:rsidRDefault="00EA6E2D" w:rsidP="00EA6E2D">
      <w:pPr>
        <w:ind w:left="3360"/>
        <w:rPr>
          <w:sz w:val="20"/>
          <w:szCs w:val="20"/>
        </w:rPr>
      </w:pPr>
      <w:r>
        <w:rPr>
          <w:rFonts w:eastAsia="Times New Roman"/>
          <w:b/>
          <w:bCs/>
        </w:rPr>
        <w:t>DEKLARATA E PARTNERITETIT</w:t>
      </w:r>
    </w:p>
    <w:p w:rsidR="00EA6E2D" w:rsidRDefault="00EA6E2D" w:rsidP="00EA6E2D">
      <w:pPr>
        <w:spacing w:line="249" w:lineRule="exact"/>
        <w:rPr>
          <w:sz w:val="20"/>
          <w:szCs w:val="20"/>
        </w:rPr>
      </w:pP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Ne lexojmë përmbajtjen e projektit/programit projektit aplikues:</w:t>
      </w: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</w:t>
      </w:r>
    </w:p>
    <w:p w:rsidR="00EA6E2D" w:rsidRDefault="00EA6E2D" w:rsidP="00EA6E2D">
      <w:pPr>
        <w:spacing w:line="264" w:lineRule="exact"/>
        <w:rPr>
          <w:sz w:val="20"/>
          <w:szCs w:val="20"/>
        </w:rPr>
      </w:pPr>
    </w:p>
    <w:p w:rsidR="00EA6E2D" w:rsidRDefault="00EA6E2D" w:rsidP="00EA6E2D">
      <w:pPr>
        <w:spacing w:line="238" w:lineRule="auto"/>
        <w:ind w:left="420" w:right="140"/>
        <w:rPr>
          <w:sz w:val="20"/>
          <w:szCs w:val="20"/>
        </w:rPr>
      </w:pPr>
      <w:r>
        <w:rPr>
          <w:rFonts w:eastAsia="Times New Roman"/>
        </w:rPr>
        <w:t xml:space="preserve">që do të paraqitet në </w:t>
      </w:r>
      <w:r>
        <w:rPr>
          <w:rFonts w:eastAsia="Times New Roman"/>
          <w:highlight w:val="lightGray"/>
        </w:rPr>
        <w:t>[emri i thirrjes publike]</w:t>
      </w:r>
      <w:r>
        <w:rPr>
          <w:rFonts w:eastAsia="Times New Roman"/>
        </w:rPr>
        <w:t xml:space="preserve"> dhe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janëdo të paraqesin edhe marrëveshjen e nënshkruar të partneriteti për zbatimin e projektit]</w:t>
      </w:r>
    </w:p>
    <w:p w:rsidR="00EA6E2D" w:rsidRDefault="00EA6E2D" w:rsidP="00EA6E2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800"/>
        <w:gridCol w:w="40"/>
        <w:gridCol w:w="2940"/>
        <w:gridCol w:w="40"/>
        <w:gridCol w:w="2480"/>
        <w:gridCol w:w="30"/>
      </w:tblGrid>
      <w:tr w:rsidR="00EA6E2D" w:rsidTr="003768F9">
        <w:trPr>
          <w:trHeight w:val="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Emri i organizatës partnere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highlight w:val="blue"/>
              </w:rPr>
              <w:t>Emri i personit të autorizuar për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9"/>
                <w:highlight w:val="blue"/>
              </w:rPr>
              <w:t>Nënshkrimi i përfaqësuesit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përfaqësuar</w:t>
            </w: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autorizuar dhe vula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49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</w:tbl>
    <w:p w:rsidR="00EA6E2D" w:rsidRDefault="009D4CAB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89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63465" id="Shape 404" o:spid="_x0000_s1026" style="position:absolute;margin-left:437.35pt;margin-top:-.7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k8cgIAAPg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" o:allowincell="f" fillcolor="black" stroked="f"/>
            </w:pict>
          </mc:Fallback>
        </mc:AlternateContent>
      </w:r>
    </w:p>
    <w:p w:rsidR="00EA6E2D" w:rsidRDefault="00EA6E2D" w:rsidP="00EA6E2D">
      <w:pPr>
        <w:spacing w:line="258" w:lineRule="exact"/>
        <w:rPr>
          <w:sz w:val="20"/>
          <w:szCs w:val="20"/>
        </w:rPr>
      </w:pPr>
    </w:p>
    <w:p w:rsidR="00EA6E2D" w:rsidRDefault="00EA6E2D" w:rsidP="00EA6E2D">
      <w:pPr>
        <w:tabs>
          <w:tab w:val="left" w:pos="4740"/>
        </w:tabs>
        <w:rPr>
          <w:sz w:val="20"/>
          <w:szCs w:val="20"/>
        </w:rPr>
      </w:pPr>
      <w:r>
        <w:rPr>
          <w:rFonts w:eastAsia="Times New Roman"/>
          <w:b/>
          <w:bCs/>
        </w:rPr>
        <w:t>Vendi dhe data: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MP</w:t>
      </w:r>
    </w:p>
    <w:p w:rsidR="00EA6E2D" w:rsidRDefault="009D4CAB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39369</wp:posOffset>
                </wp:positionV>
                <wp:extent cx="1355090" cy="0"/>
                <wp:effectExtent l="0" t="0" r="35560" b="19050"/>
                <wp:wrapNone/>
                <wp:docPr id="788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628F2" id="Shape 40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7.1pt,3.1pt" to="19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39369</wp:posOffset>
                </wp:positionV>
                <wp:extent cx="1940560" cy="0"/>
                <wp:effectExtent l="0" t="0" r="21590" b="19050"/>
                <wp:wrapNone/>
                <wp:docPr id="787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47EA" id="Shape 40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02.2pt,3.1pt" to="4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jFQ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" o:allowincell="f" strokeweight=".16931mm"/>
            </w:pict>
          </mc:Fallback>
        </mc:AlternateContent>
      </w:r>
    </w:p>
    <w:p w:rsidR="00EA6E2D" w:rsidRDefault="00EA6E2D" w:rsidP="00EA6E2D">
      <w:pPr>
        <w:spacing w:line="46" w:lineRule="exact"/>
        <w:rPr>
          <w:sz w:val="20"/>
          <w:szCs w:val="20"/>
        </w:rPr>
      </w:pP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Emri i plotë dhe nënshkrimi i</w:t>
      </w: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përfaqësuesit të autorizuar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027"/>
    <w:multiLevelType w:val="hybridMultilevel"/>
    <w:tmpl w:val="883CDC72"/>
    <w:lvl w:ilvl="0" w:tplc="AB1CBE0E">
      <w:start w:val="1"/>
      <w:numFmt w:val="decimal"/>
      <w:lvlText w:val="%1."/>
      <w:lvlJc w:val="left"/>
    </w:lvl>
    <w:lvl w:ilvl="1" w:tplc="CC66218E">
      <w:numFmt w:val="decimal"/>
      <w:lvlText w:val=""/>
      <w:lvlJc w:val="left"/>
    </w:lvl>
    <w:lvl w:ilvl="2" w:tplc="B45E1184">
      <w:numFmt w:val="decimal"/>
      <w:lvlText w:val=""/>
      <w:lvlJc w:val="left"/>
    </w:lvl>
    <w:lvl w:ilvl="3" w:tplc="40427FFC">
      <w:numFmt w:val="decimal"/>
      <w:lvlText w:val=""/>
      <w:lvlJc w:val="left"/>
    </w:lvl>
    <w:lvl w:ilvl="4" w:tplc="6BF4F640">
      <w:numFmt w:val="decimal"/>
      <w:lvlText w:val=""/>
      <w:lvlJc w:val="left"/>
    </w:lvl>
    <w:lvl w:ilvl="5" w:tplc="A5F64F1A">
      <w:numFmt w:val="decimal"/>
      <w:lvlText w:val=""/>
      <w:lvlJc w:val="left"/>
    </w:lvl>
    <w:lvl w:ilvl="6" w:tplc="316EC854">
      <w:numFmt w:val="decimal"/>
      <w:lvlText w:val=""/>
      <w:lvlJc w:val="left"/>
    </w:lvl>
    <w:lvl w:ilvl="7" w:tplc="F47E106C">
      <w:numFmt w:val="decimal"/>
      <w:lvlText w:val=""/>
      <w:lvlJc w:val="left"/>
    </w:lvl>
    <w:lvl w:ilvl="8" w:tplc="81A28D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D"/>
    <w:rsid w:val="00173A6C"/>
    <w:rsid w:val="004C2CC6"/>
    <w:rsid w:val="0062528B"/>
    <w:rsid w:val="009545D2"/>
    <w:rsid w:val="009D4CAB"/>
    <w:rsid w:val="00CF6A43"/>
    <w:rsid w:val="00E82747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7F213-7AAB-4EFB-929E-6121017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2D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HP PAvilion</cp:lastModifiedBy>
  <cp:revision>2</cp:revision>
  <dcterms:created xsi:type="dcterms:W3CDTF">2023-02-19T10:54:00Z</dcterms:created>
  <dcterms:modified xsi:type="dcterms:W3CDTF">2023-02-19T10:54:00Z</dcterms:modified>
</cp:coreProperties>
</file>