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2B" w:rsidRPr="00654F33" w:rsidRDefault="00E5222B" w:rsidP="00E5222B">
      <w:pPr>
        <w:spacing w:after="0" w:line="240" w:lineRule="auto"/>
        <w:rPr>
          <w:rFonts w:ascii="Book Antiqua" w:eastAsia="MS Mincho" w:hAnsi="Book Antiqua"/>
          <w:b/>
          <w:bCs/>
          <w:sz w:val="20"/>
          <w:szCs w:val="20"/>
        </w:rPr>
      </w:pPr>
      <w:bookmarkStart w:id="0" w:name="_GoBack"/>
      <w:bookmarkEnd w:id="0"/>
      <w:r w:rsidRPr="00654F33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1441BB7" wp14:editId="2CE7EFC8">
            <wp:simplePos x="0" y="0"/>
            <wp:positionH relativeFrom="margin">
              <wp:align>center</wp:align>
            </wp:positionH>
            <wp:positionV relativeFrom="paragraph">
              <wp:posOffset>-568960</wp:posOffset>
            </wp:positionV>
            <wp:extent cx="790484" cy="875521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484" cy="875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222B" w:rsidRPr="00654F33" w:rsidRDefault="00E5222B" w:rsidP="00E5222B">
      <w:pPr>
        <w:spacing w:after="0" w:line="240" w:lineRule="auto"/>
        <w:rPr>
          <w:rFonts w:ascii="Book Antiqua" w:eastAsia="MS Mincho" w:hAnsi="Book Antiqua"/>
          <w:b/>
          <w:bCs/>
          <w:sz w:val="20"/>
          <w:szCs w:val="20"/>
        </w:rPr>
      </w:pPr>
    </w:p>
    <w:p w:rsidR="00E5222B" w:rsidRPr="00654F33" w:rsidRDefault="00E5222B" w:rsidP="00E5222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16"/>
          <w:szCs w:val="16"/>
        </w:rPr>
      </w:pPr>
    </w:p>
    <w:p w:rsidR="00E5222B" w:rsidRPr="00D16396" w:rsidRDefault="00E5222B" w:rsidP="00E5222B">
      <w:pPr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</w:rPr>
      </w:pPr>
      <w:r w:rsidRPr="00D16396">
        <w:rPr>
          <w:rFonts w:ascii="Times New Roman" w:eastAsia="MS Mincho" w:hAnsi="Times New Roman"/>
          <w:b/>
          <w:bCs/>
          <w:sz w:val="24"/>
          <w:szCs w:val="24"/>
        </w:rPr>
        <w:t>Republika e Kosovës</w:t>
      </w:r>
    </w:p>
    <w:p w:rsidR="00E5222B" w:rsidRPr="00D16396" w:rsidRDefault="00E5222B" w:rsidP="00E5222B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D16396">
        <w:rPr>
          <w:rFonts w:ascii="Times New Roman" w:eastAsia="Batang" w:hAnsi="Times New Roman"/>
          <w:b/>
          <w:bCs/>
          <w:sz w:val="24"/>
          <w:szCs w:val="24"/>
        </w:rPr>
        <w:t>Republika Kosova-</w:t>
      </w:r>
      <w:r w:rsidRPr="00D16396">
        <w:rPr>
          <w:rFonts w:ascii="Times New Roman" w:eastAsia="MS Mincho" w:hAnsi="Times New Roman"/>
          <w:b/>
          <w:bCs/>
          <w:sz w:val="24"/>
          <w:szCs w:val="24"/>
        </w:rPr>
        <w:t>Republic of Kosovo</w:t>
      </w:r>
    </w:p>
    <w:p w:rsidR="00E5222B" w:rsidRPr="00D16396" w:rsidRDefault="00E5222B" w:rsidP="00E5222B">
      <w:pPr>
        <w:spacing w:after="0" w:line="240" w:lineRule="auto"/>
        <w:jc w:val="center"/>
        <w:rPr>
          <w:rFonts w:ascii="Times New Roman" w:eastAsia="MS Mincho" w:hAnsi="Times New Roman"/>
          <w:b/>
          <w:bCs/>
          <w:i/>
          <w:iCs/>
          <w:sz w:val="24"/>
          <w:szCs w:val="24"/>
        </w:rPr>
      </w:pPr>
      <w:r w:rsidRPr="00D16396">
        <w:rPr>
          <w:rFonts w:ascii="Times New Roman" w:eastAsia="MS Mincho" w:hAnsi="Times New Roman"/>
          <w:b/>
          <w:bCs/>
          <w:i/>
          <w:iCs/>
          <w:sz w:val="24"/>
          <w:szCs w:val="24"/>
        </w:rPr>
        <w:t>Qeveria / Vlada /Government</w:t>
      </w:r>
    </w:p>
    <w:p w:rsidR="00E5222B" w:rsidRPr="00D16396" w:rsidRDefault="00E5222B" w:rsidP="00E5222B">
      <w:pPr>
        <w:jc w:val="center"/>
        <w:rPr>
          <w:rFonts w:ascii="Times New Roman" w:eastAsia="Times New Roman" w:hAnsi="Times New Roman"/>
          <w:b/>
          <w:bCs/>
        </w:rPr>
      </w:pPr>
      <w:r w:rsidRPr="00D16396">
        <w:rPr>
          <w:rStyle w:val="Strong"/>
          <w:rFonts w:ascii="Times New Roman" w:hAnsi="Times New Roman"/>
          <w:sz w:val="24"/>
          <w:szCs w:val="24"/>
        </w:rPr>
        <w:t xml:space="preserve">Ministria e Digjitalizimit dhe Administratës Publike – </w:t>
      </w:r>
      <w:proofErr w:type="spellStart"/>
      <w:r w:rsidRPr="00D16396">
        <w:rPr>
          <w:rStyle w:val="Strong"/>
          <w:rFonts w:ascii="Times New Roman" w:hAnsi="Times New Roman"/>
          <w:sz w:val="24"/>
          <w:szCs w:val="24"/>
        </w:rPr>
        <w:t>Ministarstvo</w:t>
      </w:r>
      <w:proofErr w:type="spellEnd"/>
      <w:r w:rsidRPr="00D16396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16396">
        <w:rPr>
          <w:rStyle w:val="Strong"/>
          <w:rFonts w:ascii="Times New Roman" w:hAnsi="Times New Roman"/>
          <w:sz w:val="24"/>
          <w:szCs w:val="24"/>
        </w:rPr>
        <w:t>digitalizacije</w:t>
      </w:r>
      <w:proofErr w:type="spellEnd"/>
      <w:r w:rsidRPr="00D16396">
        <w:rPr>
          <w:rStyle w:val="Strong"/>
          <w:rFonts w:ascii="Times New Roman" w:hAnsi="Times New Roman"/>
          <w:sz w:val="24"/>
          <w:szCs w:val="24"/>
        </w:rPr>
        <w:t xml:space="preserve"> i </w:t>
      </w:r>
      <w:proofErr w:type="spellStart"/>
      <w:r w:rsidRPr="00D16396">
        <w:rPr>
          <w:rStyle w:val="Strong"/>
          <w:rFonts w:ascii="Times New Roman" w:hAnsi="Times New Roman"/>
          <w:sz w:val="24"/>
          <w:szCs w:val="24"/>
        </w:rPr>
        <w:t>javne</w:t>
      </w:r>
      <w:proofErr w:type="spellEnd"/>
      <w:r w:rsidRPr="00D16396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16396">
        <w:rPr>
          <w:rStyle w:val="Strong"/>
          <w:rFonts w:ascii="Times New Roman" w:hAnsi="Times New Roman"/>
          <w:sz w:val="24"/>
          <w:szCs w:val="24"/>
        </w:rPr>
        <w:t>uprave</w:t>
      </w:r>
      <w:proofErr w:type="spellEnd"/>
      <w:r w:rsidRPr="00D16396">
        <w:rPr>
          <w:rStyle w:val="Strong"/>
          <w:rFonts w:ascii="Times New Roman" w:hAnsi="Times New Roman"/>
          <w:sz w:val="24"/>
          <w:szCs w:val="24"/>
        </w:rPr>
        <w:t xml:space="preserve"> – </w:t>
      </w:r>
      <w:proofErr w:type="spellStart"/>
      <w:r w:rsidRPr="00D16396">
        <w:rPr>
          <w:rStyle w:val="Strong"/>
          <w:rFonts w:ascii="Times New Roman" w:hAnsi="Times New Roman"/>
          <w:sz w:val="24"/>
          <w:szCs w:val="24"/>
        </w:rPr>
        <w:t>Ministry</w:t>
      </w:r>
      <w:proofErr w:type="spellEnd"/>
      <w:r w:rsidRPr="00D16396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16396">
        <w:rPr>
          <w:rStyle w:val="Strong"/>
          <w:rFonts w:ascii="Times New Roman" w:hAnsi="Times New Roman"/>
          <w:sz w:val="24"/>
          <w:szCs w:val="24"/>
        </w:rPr>
        <w:t>of</w:t>
      </w:r>
      <w:proofErr w:type="spellEnd"/>
      <w:r w:rsidRPr="00D16396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16396">
        <w:rPr>
          <w:rStyle w:val="Strong"/>
          <w:rFonts w:ascii="Times New Roman" w:hAnsi="Times New Roman"/>
          <w:sz w:val="24"/>
          <w:szCs w:val="24"/>
        </w:rPr>
        <w:t>Digitalization</w:t>
      </w:r>
      <w:proofErr w:type="spellEnd"/>
      <w:r w:rsidRPr="00D16396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16396">
        <w:rPr>
          <w:rStyle w:val="Strong"/>
          <w:rFonts w:ascii="Times New Roman" w:hAnsi="Times New Roman"/>
          <w:sz w:val="24"/>
          <w:szCs w:val="24"/>
        </w:rPr>
        <w:t>and</w:t>
      </w:r>
      <w:proofErr w:type="spellEnd"/>
      <w:r w:rsidRPr="00D16396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16396">
        <w:rPr>
          <w:rStyle w:val="Strong"/>
          <w:rFonts w:ascii="Times New Roman" w:hAnsi="Times New Roman"/>
          <w:sz w:val="24"/>
          <w:szCs w:val="24"/>
        </w:rPr>
        <w:t>Public</w:t>
      </w:r>
      <w:proofErr w:type="spellEnd"/>
      <w:r w:rsidRPr="00D16396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D16396">
        <w:rPr>
          <w:rStyle w:val="Strong"/>
          <w:rFonts w:ascii="Times New Roman" w:hAnsi="Times New Roman"/>
          <w:sz w:val="24"/>
          <w:szCs w:val="24"/>
        </w:rPr>
        <w:t>Administration</w:t>
      </w:r>
      <w:proofErr w:type="spellEnd"/>
      <w:r w:rsidRPr="00D16396">
        <w:rPr>
          <w:rFonts w:ascii="Times New Roman" w:hAnsi="Times New Roman"/>
          <w:b/>
          <w:bCs/>
          <w:i/>
        </w:rPr>
        <w:br/>
        <w:t>______________________________________________________________________________</w:t>
      </w:r>
    </w:p>
    <w:p w:rsidR="00E5222B" w:rsidRPr="00D16396" w:rsidRDefault="00E5222B" w:rsidP="00E5222B">
      <w:pPr>
        <w:jc w:val="center"/>
        <w:rPr>
          <w:rFonts w:ascii="Times New Roman" w:hAnsi="Times New Roman"/>
          <w:i/>
          <w:lang w:val="sr-Latn-CS"/>
        </w:rPr>
      </w:pPr>
    </w:p>
    <w:p w:rsidR="00E5222B" w:rsidRPr="00E5222B" w:rsidRDefault="00E5222B" w:rsidP="00E5222B">
      <w:pPr>
        <w:jc w:val="both"/>
        <w:rPr>
          <w:rFonts w:ascii="Times New Roman" w:hAnsi="Times New Roman"/>
          <w:sz w:val="24"/>
          <w:szCs w:val="24"/>
        </w:rPr>
      </w:pPr>
      <w:r w:rsidRPr="00E5222B">
        <w:rPr>
          <w:rFonts w:ascii="Times New Roman" w:hAnsi="Times New Roman"/>
          <w:sz w:val="24"/>
          <w:szCs w:val="24"/>
        </w:rPr>
        <w:t>Të nderuar/a nëpunës/e të Administratës Publike të Republikës së Kosovës,</w:t>
      </w:r>
    </w:p>
    <w:p w:rsidR="00E5222B" w:rsidRPr="00E5222B" w:rsidRDefault="00E5222B" w:rsidP="00E5222B">
      <w:pPr>
        <w:jc w:val="both"/>
        <w:rPr>
          <w:rFonts w:ascii="Times New Roman" w:hAnsi="Times New Roman"/>
          <w:sz w:val="24"/>
          <w:szCs w:val="24"/>
        </w:rPr>
      </w:pPr>
    </w:p>
    <w:p w:rsidR="00E5222B" w:rsidRPr="00E5222B" w:rsidRDefault="00E5222B" w:rsidP="00E5222B">
      <w:pPr>
        <w:spacing w:after="8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E5222B">
        <w:rPr>
          <w:rFonts w:ascii="Times New Roman" w:hAnsi="Times New Roman"/>
          <w:sz w:val="24"/>
          <w:szCs w:val="24"/>
        </w:rPr>
        <w:t>Bazuar në Ligjin Nr. 03/L-064 për Festat Zyrtare të Republikës së Kosovës, ju njo</w:t>
      </w:r>
      <w:r w:rsidR="00D72C42">
        <w:rPr>
          <w:rFonts w:ascii="Times New Roman" w:hAnsi="Times New Roman"/>
          <w:sz w:val="24"/>
          <w:szCs w:val="24"/>
        </w:rPr>
        <w:t>ftojmë se, për nderë të festave</w:t>
      </w:r>
      <w:r w:rsidRPr="00E5222B">
        <w:rPr>
          <w:rFonts w:ascii="Times New Roman" w:hAnsi="Times New Roman"/>
          <w:sz w:val="24"/>
          <w:szCs w:val="24"/>
        </w:rPr>
        <w:t xml:space="preserve"> zyrtare, </w:t>
      </w:r>
      <w:r w:rsidRPr="00E5222B">
        <w:rPr>
          <w:rFonts w:ascii="Times New Roman" w:eastAsia="MS Mincho" w:hAnsi="Times New Roman"/>
          <w:sz w:val="24"/>
          <w:szCs w:val="24"/>
        </w:rPr>
        <w:t>për nëpunësit e Administratës Publike të Republikës së Kosovës, ditë pushimi do të jenë:</w:t>
      </w:r>
    </w:p>
    <w:p w:rsidR="00E5222B" w:rsidRPr="00E5222B" w:rsidRDefault="00E5222B" w:rsidP="00E5222B">
      <w:pPr>
        <w:spacing w:after="80" w:line="240" w:lineRule="auto"/>
        <w:rPr>
          <w:rFonts w:ascii="Times New Roman" w:eastAsia="MS Mincho" w:hAnsi="Times New Roman"/>
          <w:sz w:val="24"/>
          <w:szCs w:val="24"/>
        </w:rPr>
      </w:pPr>
    </w:p>
    <w:p w:rsidR="00E5222B" w:rsidRPr="00E5222B" w:rsidRDefault="00E5222B" w:rsidP="00E5222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Mincho" w:hAnsi="Times New Roman"/>
          <w:sz w:val="24"/>
          <w:szCs w:val="24"/>
          <w:lang w:eastAsia="sr-Latn-CS"/>
        </w:rPr>
      </w:pPr>
      <w:r w:rsidRPr="00E5222B">
        <w:rPr>
          <w:rFonts w:ascii="Times New Roman" w:eastAsia="MS Mincho" w:hAnsi="Times New Roman"/>
          <w:sz w:val="24"/>
          <w:szCs w:val="24"/>
          <w:lang w:eastAsia="sr-Latn-CS"/>
        </w:rPr>
        <w:t>E premte ,</w:t>
      </w:r>
      <w:r>
        <w:rPr>
          <w:rFonts w:ascii="Times New Roman" w:eastAsia="MS Mincho" w:hAnsi="Times New Roman"/>
          <w:sz w:val="24"/>
          <w:szCs w:val="24"/>
          <w:lang w:eastAsia="sr-Latn-CS"/>
        </w:rPr>
        <w:t xml:space="preserve"> </w:t>
      </w:r>
      <w:r w:rsidRPr="00E5222B">
        <w:rPr>
          <w:rFonts w:ascii="Times New Roman" w:eastAsia="MS Mincho" w:hAnsi="Times New Roman"/>
          <w:sz w:val="24"/>
          <w:szCs w:val="24"/>
          <w:lang w:eastAsia="sr-Latn-CS"/>
        </w:rPr>
        <w:t xml:space="preserve"> 1 maj 2026, Dita Ndërkombëtare e Punës</w:t>
      </w:r>
    </w:p>
    <w:p w:rsidR="00E5222B" w:rsidRPr="00E5222B" w:rsidRDefault="00E5222B" w:rsidP="00E5222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Mincho" w:hAnsi="Times New Roman"/>
          <w:sz w:val="24"/>
          <w:szCs w:val="24"/>
          <w:lang w:eastAsia="sr-Latn-CS"/>
        </w:rPr>
      </w:pPr>
      <w:r w:rsidRPr="00E5222B">
        <w:rPr>
          <w:rFonts w:ascii="Times New Roman" w:eastAsia="MS Mincho" w:hAnsi="Times New Roman"/>
          <w:sz w:val="24"/>
          <w:szCs w:val="24"/>
          <w:lang w:eastAsia="sr-Latn-CS"/>
        </w:rPr>
        <w:t xml:space="preserve">E hënë ,  </w:t>
      </w:r>
      <w:r>
        <w:rPr>
          <w:rFonts w:ascii="Times New Roman" w:eastAsia="MS Mincho" w:hAnsi="Times New Roman"/>
          <w:sz w:val="24"/>
          <w:szCs w:val="24"/>
          <w:lang w:eastAsia="sr-Latn-CS"/>
        </w:rPr>
        <w:t>11</w:t>
      </w:r>
      <w:r w:rsidRPr="00E5222B">
        <w:rPr>
          <w:rFonts w:ascii="Times New Roman" w:eastAsia="MS Mincho" w:hAnsi="Times New Roman"/>
          <w:sz w:val="24"/>
          <w:szCs w:val="24"/>
          <w:lang w:eastAsia="sr-Latn-CS"/>
        </w:rPr>
        <w:t xml:space="preserve"> maj 2026, Dita e Evropës si dhe</w:t>
      </w:r>
    </w:p>
    <w:p w:rsidR="00E5222B" w:rsidRPr="00E5222B" w:rsidRDefault="00E5222B" w:rsidP="00E5222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Mincho" w:hAnsi="Times New Roman"/>
          <w:sz w:val="24"/>
          <w:szCs w:val="24"/>
          <w:lang w:eastAsia="sr-Latn-CS"/>
        </w:rPr>
      </w:pPr>
      <w:r w:rsidRPr="00E5222B">
        <w:rPr>
          <w:rFonts w:ascii="Times New Roman" w:eastAsia="MS Mincho" w:hAnsi="Times New Roman"/>
          <w:sz w:val="24"/>
          <w:szCs w:val="24"/>
          <w:lang w:eastAsia="sr-Latn-CS"/>
        </w:rPr>
        <w:t>E mërkurë, 27 maj , Bajrami i vogël.</w:t>
      </w:r>
    </w:p>
    <w:p w:rsidR="00E5222B" w:rsidRPr="00E5222B" w:rsidRDefault="00E5222B" w:rsidP="00E5222B">
      <w:pPr>
        <w:spacing w:after="80" w:line="240" w:lineRule="auto"/>
        <w:rPr>
          <w:rFonts w:ascii="Times New Roman" w:eastAsia="MS Mincho" w:hAnsi="Times New Roman"/>
          <w:sz w:val="24"/>
          <w:szCs w:val="24"/>
        </w:rPr>
      </w:pPr>
    </w:p>
    <w:p w:rsidR="00E5222B" w:rsidRPr="00E5222B" w:rsidRDefault="00E5222B" w:rsidP="00E5222B">
      <w:pPr>
        <w:spacing w:after="0"/>
        <w:jc w:val="both"/>
        <w:rPr>
          <w:rFonts w:ascii="Times New Roman" w:eastAsia="MS Mincho" w:hAnsi="Times New Roman"/>
          <w:sz w:val="24"/>
          <w:szCs w:val="24"/>
        </w:rPr>
      </w:pPr>
      <w:r w:rsidRPr="00E5222B">
        <w:rPr>
          <w:rFonts w:ascii="Times New Roman" w:eastAsia="MS Mincho" w:hAnsi="Times New Roman"/>
          <w:sz w:val="24"/>
          <w:szCs w:val="24"/>
        </w:rPr>
        <w:t xml:space="preserve">  </w:t>
      </w:r>
    </w:p>
    <w:p w:rsidR="00E5222B" w:rsidRPr="00E5222B" w:rsidRDefault="00E5222B" w:rsidP="00E5222B">
      <w:pPr>
        <w:spacing w:after="0"/>
        <w:jc w:val="both"/>
        <w:rPr>
          <w:rFonts w:ascii="Times New Roman" w:eastAsia="MS Mincho" w:hAnsi="Times New Roman"/>
          <w:sz w:val="24"/>
          <w:szCs w:val="24"/>
        </w:rPr>
      </w:pPr>
      <w:r w:rsidRPr="00E5222B">
        <w:rPr>
          <w:rFonts w:ascii="Times New Roman" w:eastAsia="MS Mincho" w:hAnsi="Times New Roman"/>
          <w:sz w:val="24"/>
          <w:szCs w:val="24"/>
        </w:rPr>
        <w:t>Urime festat!</w:t>
      </w:r>
    </w:p>
    <w:p w:rsidR="00E5222B" w:rsidRPr="00E5222B" w:rsidRDefault="00E5222B" w:rsidP="00E522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E5222B" w:rsidRPr="00E5222B" w:rsidRDefault="00E5222B" w:rsidP="00E522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EB4A62" w:rsidRDefault="00EB4A62"/>
    <w:sectPr w:rsidR="00EB4A62" w:rsidSect="00E54D06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F543A"/>
    <w:multiLevelType w:val="hybridMultilevel"/>
    <w:tmpl w:val="0FE896B2"/>
    <w:lvl w:ilvl="0" w:tplc="9760B1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2B"/>
    <w:rsid w:val="004F0A69"/>
    <w:rsid w:val="005E707C"/>
    <w:rsid w:val="00BB1D24"/>
    <w:rsid w:val="00CC1B5A"/>
    <w:rsid w:val="00D72C42"/>
    <w:rsid w:val="00E5222B"/>
    <w:rsid w:val="00EB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07119-AB0A-4C9E-8740-49A0B30F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2B"/>
    <w:pPr>
      <w:spacing w:after="200" w:line="276" w:lineRule="auto"/>
    </w:pPr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uiPriority w:val="99"/>
    <w:rsid w:val="00E5222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uiPriority w:val="22"/>
    <w:qFormat/>
    <w:rsid w:val="00E52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Leonora Zeka</dc:creator>
  <cp:keywords/>
  <dc:description/>
  <cp:lastModifiedBy>Edone Kameraj</cp:lastModifiedBy>
  <cp:revision>2</cp:revision>
  <dcterms:created xsi:type="dcterms:W3CDTF">2026-04-28T11:55:00Z</dcterms:created>
  <dcterms:modified xsi:type="dcterms:W3CDTF">2026-04-28T11:55:00Z</dcterms:modified>
</cp:coreProperties>
</file>